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4340" w14:textId="5908A2BC" w:rsidR="004932AB" w:rsidRPr="00A44881" w:rsidRDefault="00F456DA" w:rsidP="004932AB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noProof/>
        </w:rPr>
        <w:drawing>
          <wp:inline distT="0" distB="0" distL="0" distR="0" wp14:anchorId="1E258982" wp14:editId="5C7D96A2">
            <wp:extent cx="8543925" cy="6211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2AB" w:rsidRPr="00A44881">
        <w:rPr>
          <w:rFonts w:ascii="Times New Roman" w:hAnsi="Times New Roman"/>
          <w:b/>
          <w:sz w:val="28"/>
          <w:lang w:val="uk-UA"/>
        </w:rPr>
        <w:lastRenderedPageBreak/>
        <w:t>МІНІСТЕРСТВО ОСВІТИ І НАУКИ УКРАЇНИ</w:t>
      </w:r>
    </w:p>
    <w:p w14:paraId="626BE29D" w14:textId="77777777" w:rsidR="004932AB" w:rsidRPr="00A44881" w:rsidRDefault="004932AB" w:rsidP="004932AB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5FE17E3F" w14:textId="77777777" w:rsidR="004932AB" w:rsidRPr="00A44881" w:rsidRDefault="004932AB" w:rsidP="004932AB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ПЕДАГОГІЧНИЙ </w:t>
      </w: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p w14:paraId="68B50F3A" w14:textId="77777777" w:rsidR="004932AB" w:rsidRPr="00CF02FD" w:rsidRDefault="004932AB" w:rsidP="004932AB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ПЕДАГОГІКИ, ПСИХОЛОГІЇ Й ОСВІТНЬОГО МЕНЕДЖМЕНТУ ІМЕНІ ПРОФ. Є. </w:t>
      </w:r>
      <w:proofErr w:type="spellStart"/>
      <w:r>
        <w:rPr>
          <w:rFonts w:ascii="Times New Roman" w:hAnsi="Times New Roman"/>
          <w:b/>
          <w:sz w:val="28"/>
          <w:lang w:val="uk-UA"/>
        </w:rPr>
        <w:t>ПЕТУХОВА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4932AB" w14:paraId="30C7F5FD" w14:textId="77777777" w:rsidTr="00F24C03">
        <w:trPr>
          <w:trHeight w:val="1723"/>
        </w:trPr>
        <w:tc>
          <w:tcPr>
            <w:tcW w:w="9464" w:type="dxa"/>
          </w:tcPr>
          <w:p w14:paraId="051603D5" w14:textId="77777777" w:rsidR="004932AB" w:rsidRDefault="004932AB" w:rsidP="006D5A6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89DBB1A" w14:textId="77777777" w:rsidR="004932AB" w:rsidRPr="00EF453B" w:rsidRDefault="004932AB" w:rsidP="006D5A65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14:paraId="161F9B2E" w14:textId="77777777" w:rsidR="003B279F" w:rsidRDefault="004932AB" w:rsidP="003B279F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на засіданні кафедри </w:t>
            </w:r>
            <w:r w:rsidR="003B279F" w:rsidRPr="004932AB">
              <w:rPr>
                <w:sz w:val="24"/>
                <w:szCs w:val="24"/>
              </w:rPr>
              <w:t>педагогіки, психології й освітнього менеджменту імені проф.</w:t>
            </w:r>
            <w:r w:rsidR="003B279F">
              <w:rPr>
                <w:sz w:val="24"/>
                <w:szCs w:val="24"/>
              </w:rPr>
              <w:t xml:space="preserve"> </w:t>
            </w:r>
            <w:proofErr w:type="spellStart"/>
            <w:r w:rsidR="003B279F" w:rsidRPr="004932AB">
              <w:rPr>
                <w:sz w:val="24"/>
                <w:szCs w:val="24"/>
              </w:rPr>
              <w:t>Є.Петухова</w:t>
            </w:r>
            <w:proofErr w:type="spellEnd"/>
          </w:p>
          <w:p w14:paraId="5590F92B" w14:textId="267DA6A5" w:rsidR="004932AB" w:rsidRPr="00EF453B" w:rsidRDefault="004932AB" w:rsidP="00F24C03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протокол від </w:t>
            </w:r>
            <w:r w:rsidR="00BF5E9A">
              <w:rPr>
                <w:sz w:val="24"/>
                <w:szCs w:val="24"/>
              </w:rPr>
              <w:t>25.08.</w:t>
            </w:r>
            <w:r w:rsidRPr="00EF453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C7A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р.</w:t>
            </w:r>
            <w:r w:rsidRPr="00307E94">
              <w:rPr>
                <w:sz w:val="24"/>
                <w:szCs w:val="24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</w:t>
            </w:r>
            <w:r w:rsidR="00BF5E9A">
              <w:rPr>
                <w:sz w:val="24"/>
                <w:szCs w:val="24"/>
              </w:rPr>
              <w:t>1</w:t>
            </w:r>
          </w:p>
          <w:p w14:paraId="35B3CF12" w14:textId="77777777" w:rsidR="004932AB" w:rsidRDefault="004932AB" w:rsidP="006D5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завідувачк</w:t>
            </w:r>
            <w:r w:rsidR="001C7A2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кафедри</w:t>
            </w:r>
          </w:p>
          <w:p w14:paraId="4E1BC752" w14:textId="77777777" w:rsidR="004932AB" w:rsidRDefault="004932AB" w:rsidP="006D5A65">
            <w:pPr>
              <w:pStyle w:val="a4"/>
              <w:rPr>
                <w:sz w:val="24"/>
                <w:szCs w:val="24"/>
              </w:rPr>
            </w:pPr>
            <w:r w:rsidRPr="004932AB">
              <w:rPr>
                <w:sz w:val="24"/>
                <w:szCs w:val="24"/>
              </w:rPr>
              <w:t>педагогіки, психології й освітнього менеджменту імені проф.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932AB">
              <w:rPr>
                <w:sz w:val="24"/>
                <w:szCs w:val="24"/>
              </w:rPr>
              <w:t>Є.Петухова</w:t>
            </w:r>
            <w:proofErr w:type="spellEnd"/>
          </w:p>
          <w:p w14:paraId="1ABA7034" w14:textId="77777777" w:rsidR="004932AB" w:rsidRPr="004932AB" w:rsidRDefault="004932AB" w:rsidP="006D5A65">
            <w:pPr>
              <w:pStyle w:val="a4"/>
              <w:rPr>
                <w:sz w:val="24"/>
                <w:szCs w:val="24"/>
              </w:rPr>
            </w:pPr>
          </w:p>
          <w:p w14:paraId="7D6F4571" w14:textId="77777777" w:rsidR="004932AB" w:rsidRDefault="004932AB" w:rsidP="004932AB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проф. </w:t>
            </w:r>
            <w:proofErr w:type="spellStart"/>
            <w:r>
              <w:rPr>
                <w:sz w:val="24"/>
                <w:szCs w:val="24"/>
              </w:rPr>
              <w:t>Л.А.Пермінова</w:t>
            </w:r>
            <w:proofErr w:type="spellEnd"/>
          </w:p>
        </w:tc>
      </w:tr>
    </w:tbl>
    <w:p w14:paraId="0234C128" w14:textId="77777777" w:rsidR="004932AB" w:rsidRDefault="004932AB" w:rsidP="004932AB">
      <w:pPr>
        <w:pStyle w:val="a4"/>
        <w:rPr>
          <w:sz w:val="24"/>
          <w:szCs w:val="24"/>
        </w:rPr>
      </w:pPr>
    </w:p>
    <w:p w14:paraId="3CE2D1A1" w14:textId="77777777" w:rsidR="00C0493A" w:rsidRDefault="00C0493A" w:rsidP="004932AB">
      <w:pPr>
        <w:jc w:val="center"/>
        <w:rPr>
          <w:lang w:val="uk-UA"/>
        </w:rPr>
      </w:pPr>
    </w:p>
    <w:p w14:paraId="6490ECDF" w14:textId="77777777" w:rsidR="004932AB" w:rsidRPr="00A44881" w:rsidRDefault="004932AB" w:rsidP="004932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СИЛАБУС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14:paraId="26DC209F" w14:textId="77777777" w:rsidR="004932AB" w:rsidRDefault="001C7A21" w:rsidP="004932AB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ТЕОРІЯ ТА МЕТОДИКА ТЕХНОЛОГІЧНОЇ ОСВІТИ</w:t>
      </w:r>
    </w:p>
    <w:p w14:paraId="65DC4608" w14:textId="77777777" w:rsidR="004932AB" w:rsidRDefault="004932AB" w:rsidP="001855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E778BAE" w14:textId="77777777" w:rsidR="004932AB" w:rsidRPr="00C0493A" w:rsidRDefault="004932AB" w:rsidP="00C0493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</w:t>
      </w:r>
      <w:r w:rsidR="006E0DE4">
        <w:rPr>
          <w:rFonts w:ascii="Times New Roman" w:hAnsi="Times New Roman"/>
          <w:sz w:val="28"/>
          <w:szCs w:val="28"/>
          <w:lang w:val="uk-UA"/>
        </w:rPr>
        <w:t>ьо-професійна</w:t>
      </w:r>
      <w:r w:rsidRPr="00A44881">
        <w:rPr>
          <w:rFonts w:ascii="Times New Roman" w:hAnsi="Times New Roman"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93A" w:rsidRPr="00C0493A">
        <w:rPr>
          <w:rFonts w:ascii="Times New Roman" w:hAnsi="Times New Roman"/>
          <w:sz w:val="28"/>
          <w:szCs w:val="28"/>
          <w:u w:val="single"/>
          <w:lang w:val="uk-UA"/>
        </w:rPr>
        <w:t xml:space="preserve">«Середня освіта (трудове навчання та технології)» </w:t>
      </w:r>
    </w:p>
    <w:p w14:paraId="5B3665D4" w14:textId="77777777" w:rsidR="004932AB" w:rsidRPr="00C0493A" w:rsidRDefault="00C0493A" w:rsidP="001855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493A">
        <w:rPr>
          <w:rFonts w:ascii="Times New Roman" w:hAnsi="Times New Roman"/>
          <w:sz w:val="28"/>
          <w:szCs w:val="28"/>
          <w:u w:val="single"/>
          <w:lang w:val="uk-UA"/>
        </w:rPr>
        <w:t xml:space="preserve">Першого </w:t>
      </w:r>
      <w:r w:rsidR="004932AB" w:rsidRPr="00C0493A">
        <w:rPr>
          <w:rFonts w:ascii="Times New Roman" w:hAnsi="Times New Roman"/>
          <w:sz w:val="28"/>
          <w:szCs w:val="28"/>
          <w:u w:val="single"/>
          <w:lang w:val="uk-UA"/>
        </w:rPr>
        <w:t>(</w:t>
      </w:r>
      <w:r w:rsidRPr="00C0493A">
        <w:rPr>
          <w:rFonts w:ascii="Times New Roman" w:hAnsi="Times New Roman"/>
          <w:sz w:val="28"/>
          <w:szCs w:val="28"/>
          <w:u w:val="single"/>
          <w:lang w:val="uk-UA"/>
        </w:rPr>
        <w:t>бакалаврського</w:t>
      </w:r>
      <w:r w:rsidR="004932AB" w:rsidRPr="00C0493A">
        <w:rPr>
          <w:rFonts w:ascii="Times New Roman" w:hAnsi="Times New Roman"/>
          <w:sz w:val="28"/>
          <w:szCs w:val="28"/>
          <w:u w:val="single"/>
          <w:lang w:val="uk-UA"/>
        </w:rPr>
        <w:t>) рівня</w:t>
      </w:r>
      <w:r w:rsidR="00146F9B" w:rsidRPr="00C0493A">
        <w:rPr>
          <w:rFonts w:ascii="Times New Roman" w:hAnsi="Times New Roman"/>
          <w:sz w:val="28"/>
          <w:szCs w:val="28"/>
          <w:u w:val="single"/>
          <w:lang w:val="uk-UA"/>
        </w:rPr>
        <w:t xml:space="preserve"> вищої освіти</w:t>
      </w:r>
    </w:p>
    <w:p w14:paraId="50ED6B21" w14:textId="77777777" w:rsidR="004932AB" w:rsidRPr="00C0493A" w:rsidRDefault="004932AB" w:rsidP="0018556D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C0493A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="00065160" w:rsidRPr="00C0493A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="00C0493A" w:rsidRPr="00C0493A"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 w:rsidR="00065160" w:rsidRPr="00C0493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0493A" w:rsidRPr="00C0493A">
        <w:rPr>
          <w:rFonts w:ascii="Times New Roman" w:hAnsi="Times New Roman"/>
          <w:sz w:val="28"/>
          <w:szCs w:val="28"/>
          <w:u w:val="single"/>
          <w:lang w:val="uk-UA"/>
        </w:rPr>
        <w:t>Середня освіта</w:t>
      </w:r>
    </w:p>
    <w:p w14:paraId="3F33A728" w14:textId="77777777" w:rsidR="00C0493A" w:rsidRPr="00C0493A" w:rsidRDefault="00C0493A" w:rsidP="001855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493A">
        <w:rPr>
          <w:rFonts w:ascii="Times New Roman" w:hAnsi="Times New Roman"/>
          <w:sz w:val="28"/>
          <w:szCs w:val="28"/>
          <w:lang w:val="uk-UA"/>
        </w:rPr>
        <w:t xml:space="preserve">Спеціалізація </w:t>
      </w:r>
      <w:r w:rsidRPr="00C0493A">
        <w:rPr>
          <w:rFonts w:ascii="Times New Roman" w:hAnsi="Times New Roman"/>
          <w:sz w:val="28"/>
          <w:szCs w:val="28"/>
          <w:u w:val="single"/>
          <w:lang w:val="uk-UA"/>
        </w:rPr>
        <w:t>014.10  Трудове навчання та технології</w:t>
      </w:r>
    </w:p>
    <w:p w14:paraId="3BA07F06" w14:textId="77777777" w:rsidR="004932AB" w:rsidRPr="00C0493A" w:rsidRDefault="004932AB" w:rsidP="001855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493A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="00065160" w:rsidRPr="00C0493A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="00C0493A" w:rsidRPr="00C0493A">
        <w:rPr>
          <w:rFonts w:ascii="Times New Roman" w:hAnsi="Times New Roman"/>
          <w:sz w:val="28"/>
          <w:szCs w:val="28"/>
          <w:u w:val="single"/>
          <w:lang w:val="uk-UA"/>
        </w:rPr>
        <w:t>1 Освіта</w:t>
      </w:r>
      <w:r w:rsidR="00C0493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0493A" w:rsidRPr="00C0493A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="00C0493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0493A" w:rsidRPr="00C0493A">
        <w:rPr>
          <w:rFonts w:ascii="Times New Roman" w:hAnsi="Times New Roman"/>
          <w:sz w:val="28"/>
          <w:szCs w:val="28"/>
          <w:u w:val="single"/>
          <w:lang w:val="uk-UA"/>
        </w:rPr>
        <w:t>Педагогіка</w:t>
      </w:r>
    </w:p>
    <w:p w14:paraId="1735ECB0" w14:textId="77777777" w:rsidR="004932AB" w:rsidRDefault="00C0493A" w:rsidP="001855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Кваліфікація: </w:t>
      </w:r>
      <w:r w:rsidRPr="00C0493A">
        <w:rPr>
          <w:rFonts w:ascii="Times New Roman" w:hAnsi="Times New Roman"/>
          <w:sz w:val="28"/>
          <w:szCs w:val="28"/>
          <w:u w:val="single"/>
          <w:lang w:val="uk-UA"/>
        </w:rPr>
        <w:t>бакалавр середньої освіти</w:t>
      </w:r>
    </w:p>
    <w:p w14:paraId="0AC5D7CF" w14:textId="77777777" w:rsidR="004932AB" w:rsidRDefault="004932AB" w:rsidP="001855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F4D8B1" w14:textId="77777777" w:rsidR="004932AB" w:rsidRDefault="004932AB" w:rsidP="004932A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</w:t>
      </w:r>
      <w:r w:rsidR="001C7A21">
        <w:rPr>
          <w:rFonts w:ascii="Times New Roman" w:hAnsi="Times New Roman"/>
          <w:sz w:val="28"/>
          <w:szCs w:val="28"/>
          <w:lang w:val="uk-UA"/>
        </w:rPr>
        <w:t>1</w:t>
      </w:r>
    </w:p>
    <w:p w14:paraId="6629FCDA" w14:textId="77777777" w:rsidR="00C339C1" w:rsidRDefault="004932AB" w:rsidP="006E0D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C339C1" w:rsidRPr="00D109A1">
        <w:rPr>
          <w:rFonts w:ascii="Times New Roman" w:hAnsi="Times New Roman"/>
          <w:b/>
          <w:sz w:val="28"/>
          <w:szCs w:val="28"/>
          <w:lang w:val="uk-UA"/>
        </w:rPr>
        <w:lastRenderedPageBreak/>
        <w:t>Опис курсу</w:t>
      </w:r>
    </w:p>
    <w:p w14:paraId="73D62F61" w14:textId="77777777" w:rsidR="00C2637C" w:rsidRPr="00D109A1" w:rsidRDefault="00C2637C" w:rsidP="006E0D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1"/>
        <w:gridCol w:w="11373"/>
      </w:tblGrid>
      <w:tr w:rsidR="00C339C1" w:rsidRPr="00D109A1" w14:paraId="04D35AD9" w14:textId="77777777" w:rsidTr="00C2637C">
        <w:tc>
          <w:tcPr>
            <w:tcW w:w="3761" w:type="dxa"/>
            <w:shd w:val="clear" w:color="auto" w:fill="auto"/>
          </w:tcPr>
          <w:p w14:paraId="7AE48390" w14:textId="77777777" w:rsidR="00C339C1" w:rsidRPr="00D109A1" w:rsidRDefault="00C339C1" w:rsidP="006D5A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09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11373" w:type="dxa"/>
            <w:shd w:val="clear" w:color="auto" w:fill="auto"/>
          </w:tcPr>
          <w:p w14:paraId="2B9817BC" w14:textId="77777777" w:rsidR="00C339C1" w:rsidRPr="006A4457" w:rsidRDefault="00D47C3A" w:rsidP="00D47C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та методика технологічної освіти </w:t>
            </w:r>
            <w:r w:rsidR="00C339C1" w:rsidRPr="006A445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>ТМТО</w:t>
            </w:r>
            <w:proofErr w:type="spellEnd"/>
            <w:r w:rsidR="00C339C1" w:rsidRPr="006A445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C339C1" w:rsidRPr="00D109A1" w14:paraId="31002841" w14:textId="77777777" w:rsidTr="00C2637C">
        <w:tc>
          <w:tcPr>
            <w:tcW w:w="3761" w:type="dxa"/>
            <w:shd w:val="clear" w:color="auto" w:fill="auto"/>
          </w:tcPr>
          <w:p w14:paraId="3B50D840" w14:textId="77777777" w:rsidR="00C339C1" w:rsidRPr="00D109A1" w:rsidRDefault="00C339C1" w:rsidP="006D5A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09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11373" w:type="dxa"/>
            <w:shd w:val="clear" w:color="auto" w:fill="auto"/>
          </w:tcPr>
          <w:p w14:paraId="2784E98A" w14:textId="77777777" w:rsidR="00C339C1" w:rsidRPr="006A4457" w:rsidRDefault="00C339C1" w:rsidP="006D5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C339C1" w:rsidRPr="00D109A1" w14:paraId="5BC3E7D6" w14:textId="77777777" w:rsidTr="00C2637C">
        <w:tc>
          <w:tcPr>
            <w:tcW w:w="3761" w:type="dxa"/>
            <w:shd w:val="clear" w:color="auto" w:fill="auto"/>
          </w:tcPr>
          <w:p w14:paraId="6E150646" w14:textId="77777777" w:rsidR="00C339C1" w:rsidRPr="001C3C94" w:rsidRDefault="00C339C1" w:rsidP="006D5A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3C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373" w:type="dxa"/>
            <w:shd w:val="clear" w:color="auto" w:fill="auto"/>
          </w:tcPr>
          <w:p w14:paraId="379EA244" w14:textId="77777777" w:rsidR="00C339C1" w:rsidRPr="00D109A1" w:rsidRDefault="00D47C3A" w:rsidP="00D4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</w:t>
            </w:r>
            <w:r w:rsidR="00C339C1" w:rsidRPr="001C3C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бакалаврський</w:t>
            </w:r>
            <w:r w:rsidR="00C339C1" w:rsidRPr="001C3C94">
              <w:rPr>
                <w:rFonts w:ascii="Times New Roman" w:hAnsi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C339C1" w:rsidRPr="00083CDD" w14:paraId="1F3C133D" w14:textId="77777777" w:rsidTr="00C2637C">
        <w:tc>
          <w:tcPr>
            <w:tcW w:w="3761" w:type="dxa"/>
          </w:tcPr>
          <w:p w14:paraId="05A1F47B" w14:textId="77777777" w:rsidR="00C339C1" w:rsidRPr="00D109A1" w:rsidRDefault="00C339C1" w:rsidP="006D5A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09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D109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D109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1373" w:type="dxa"/>
          </w:tcPr>
          <w:p w14:paraId="312CD033" w14:textId="77777777" w:rsidR="00C339C1" w:rsidRPr="006A4457" w:rsidRDefault="006A4457" w:rsidP="00F00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>7,5</w:t>
            </w:r>
            <w:r w:rsidR="00C339C1"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 w:rsidR="00F00752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C339C1"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339C1" w:rsidRPr="006A445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225</w:t>
            </w:r>
            <w:r w:rsidR="00C339C1"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C339C1" w:rsidRPr="00083CDD" w14:paraId="736D509D" w14:textId="77777777" w:rsidTr="00C2637C">
        <w:tc>
          <w:tcPr>
            <w:tcW w:w="3761" w:type="dxa"/>
          </w:tcPr>
          <w:p w14:paraId="5EBAD56A" w14:textId="77777777" w:rsidR="00C339C1" w:rsidRPr="00D109A1" w:rsidRDefault="00C339C1" w:rsidP="006D5A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09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1373" w:type="dxa"/>
          </w:tcPr>
          <w:p w14:paraId="409A1D92" w14:textId="77777777" w:rsidR="00C339C1" w:rsidRPr="00D109A1" w:rsidRDefault="00D47C3A" w:rsidP="00D4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6A4457">
              <w:rPr>
                <w:rFonts w:ascii="Times New Roman" w:hAnsi="Times New Roman"/>
                <w:sz w:val="28"/>
                <w:szCs w:val="28"/>
                <w:lang w:val="uk-UA"/>
              </w:rPr>
              <w:t>,6</w:t>
            </w:r>
            <w:r w:rsidR="00C339C1" w:rsidRPr="00D109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C339C1" w:rsidRPr="009808B0" w14:paraId="3E47451E" w14:textId="77777777" w:rsidTr="00C2637C">
        <w:tc>
          <w:tcPr>
            <w:tcW w:w="3761" w:type="dxa"/>
          </w:tcPr>
          <w:p w14:paraId="43BA8A6D" w14:textId="77777777" w:rsidR="00C339C1" w:rsidRPr="009808B0" w:rsidRDefault="00C339C1" w:rsidP="006D5A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08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1373" w:type="dxa"/>
          </w:tcPr>
          <w:p w14:paraId="665D46F2" w14:textId="77777777" w:rsidR="00C339C1" w:rsidRPr="009808B0" w:rsidRDefault="00C339C1" w:rsidP="006D5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08B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D109A1" w:rsidRPr="009808B0">
              <w:rPr>
                <w:rFonts w:ascii="Times New Roman" w:hAnsi="Times New Roman"/>
                <w:sz w:val="28"/>
                <w:szCs w:val="28"/>
                <w:lang w:val="uk-UA"/>
              </w:rPr>
              <w:t>алерія Блах</w:t>
            </w:r>
            <w:r w:rsidRPr="00980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808B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09A1" w:rsidRPr="009808B0">
              <w:rPr>
                <w:rFonts w:ascii="Times New Roman" w:hAnsi="Times New Roman"/>
                <w:sz w:val="28"/>
                <w:szCs w:val="28"/>
                <w:lang w:val="en-US"/>
              </w:rPr>
              <w:t>aleriia</w:t>
            </w:r>
            <w:proofErr w:type="spellEnd"/>
            <w:r w:rsidR="00D109A1" w:rsidRPr="00980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09A1" w:rsidRPr="009808B0">
              <w:rPr>
                <w:rFonts w:ascii="Times New Roman" w:hAnsi="Times New Roman"/>
                <w:sz w:val="28"/>
                <w:szCs w:val="28"/>
                <w:lang w:val="en-US"/>
              </w:rPr>
              <w:t>Blakh</w:t>
            </w:r>
            <w:proofErr w:type="spellEnd"/>
            <w:r w:rsidRPr="00980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r w:rsidR="00D109A1" w:rsidRPr="00980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кандидат педагогічних </w:t>
            </w:r>
            <w:r w:rsidRPr="00980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наук, </w:t>
            </w:r>
            <w:r w:rsidR="00D109A1" w:rsidRPr="009808B0"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</w:p>
          <w:p w14:paraId="23779978" w14:textId="77777777" w:rsidR="00C339C1" w:rsidRPr="009808B0" w:rsidRDefault="00FF6772" w:rsidP="009F6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9F6BDA" w:rsidRPr="009808B0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https://orcid.org/0000-0001-6349-1183</w:t>
              </w:r>
            </w:hyperlink>
            <w:r w:rsidR="00C339C1" w:rsidRPr="00980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339C1" w:rsidRPr="00F456DA" w14:paraId="5BC202CA" w14:textId="77777777" w:rsidTr="00C2637C">
        <w:tc>
          <w:tcPr>
            <w:tcW w:w="3761" w:type="dxa"/>
          </w:tcPr>
          <w:p w14:paraId="4F337666" w14:textId="77777777" w:rsidR="00C339C1" w:rsidRPr="00BF739B" w:rsidRDefault="00C339C1" w:rsidP="006D5A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73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11373" w:type="dxa"/>
          </w:tcPr>
          <w:p w14:paraId="0452137B" w14:textId="77777777" w:rsidR="00BF739B" w:rsidRPr="00BF739B" w:rsidRDefault="00FF6772" w:rsidP="00BF7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F456D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456D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456DA">
              <w:rPr>
                <w:lang w:val="uk-UA"/>
              </w:rPr>
              <w:instrText>://</w:instrText>
            </w:r>
            <w:r>
              <w:instrText>ksuonline</w:instrText>
            </w:r>
            <w:r w:rsidRPr="00F456DA">
              <w:rPr>
                <w:lang w:val="uk-UA"/>
              </w:rPr>
              <w:instrText>.</w:instrText>
            </w:r>
            <w:r>
              <w:instrText>kspu</w:instrText>
            </w:r>
            <w:r w:rsidRPr="00F456DA">
              <w:rPr>
                <w:lang w:val="uk-UA"/>
              </w:rPr>
              <w:instrText>.</w:instrText>
            </w:r>
            <w:r>
              <w:instrText>edu</w:instrText>
            </w:r>
            <w:r w:rsidRPr="00F456DA">
              <w:rPr>
                <w:lang w:val="uk-UA"/>
              </w:rPr>
              <w:instrText>/</w:instrText>
            </w:r>
            <w:r>
              <w:instrText>course</w:instrText>
            </w:r>
            <w:r w:rsidRPr="00F456DA">
              <w:rPr>
                <w:lang w:val="uk-UA"/>
              </w:rPr>
              <w:instrText>/</w:instrText>
            </w:r>
            <w:r>
              <w:instrText>view</w:instrText>
            </w:r>
            <w:r w:rsidRPr="00F456DA">
              <w:rPr>
                <w:lang w:val="uk-UA"/>
              </w:rPr>
              <w:instrText>.</w:instrText>
            </w:r>
            <w:r>
              <w:instrText>php</w:instrText>
            </w:r>
            <w:r w:rsidRPr="00F456DA">
              <w:rPr>
                <w:lang w:val="uk-UA"/>
              </w:rPr>
              <w:instrText>?</w:instrText>
            </w:r>
            <w:r>
              <w:instrText>id</w:instrText>
            </w:r>
            <w:r w:rsidRPr="00F456DA">
              <w:rPr>
                <w:lang w:val="uk-UA"/>
              </w:rPr>
              <w:instrText xml:space="preserve">=4330" </w:instrText>
            </w:r>
            <w:r>
              <w:fldChar w:fldCharType="separate"/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</w:rPr>
              <w:t>http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</w:rPr>
              <w:t>ksuonline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</w:rPr>
              <w:t>kspu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</w:rPr>
              <w:t>edu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</w:rPr>
              <w:t>course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</w:rPr>
              <w:t>view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</w:rPr>
              <w:t>php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?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</w:rPr>
              <w:t>id</w:t>
            </w:r>
            <w:r w:rsidR="00BF739B" w:rsidRPr="00BF739B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=4330</w:t>
            </w:r>
            <w:r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C339C1" w:rsidRPr="009808B0" w14:paraId="79A5C5CD" w14:textId="77777777" w:rsidTr="00C2637C">
        <w:tc>
          <w:tcPr>
            <w:tcW w:w="3761" w:type="dxa"/>
          </w:tcPr>
          <w:p w14:paraId="3CF1E68F" w14:textId="77777777" w:rsidR="00C339C1" w:rsidRPr="009808B0" w:rsidRDefault="00C339C1" w:rsidP="006D5A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08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Контактний телефон, </w:t>
            </w:r>
            <w:proofErr w:type="spellStart"/>
            <w:r w:rsidRPr="009808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11373" w:type="dxa"/>
          </w:tcPr>
          <w:p w14:paraId="2726DA5C" w14:textId="77777777" w:rsidR="00C339C1" w:rsidRPr="009808B0" w:rsidRDefault="00C339C1" w:rsidP="006D5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08B0">
              <w:rPr>
                <w:rFonts w:ascii="Times New Roman" w:hAnsi="Times New Roman"/>
                <w:sz w:val="28"/>
                <w:szCs w:val="28"/>
                <w:lang w:val="uk-UA"/>
              </w:rPr>
              <w:t>(0552)32</w:t>
            </w:r>
            <w:r w:rsidR="009808B0" w:rsidRPr="00980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808B0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  <w:r w:rsidR="009808B0" w:rsidRPr="00980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F6BDA" w:rsidRPr="009808B0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="001360CE" w:rsidRPr="00980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="001360CE" w:rsidRPr="009808B0">
              <w:rPr>
                <w:rFonts w:ascii="Times New Roman" w:hAnsi="Times New Roman"/>
                <w:sz w:val="28"/>
                <w:szCs w:val="28"/>
                <w:lang w:val="en-US"/>
              </w:rPr>
              <w:t>327</w:t>
            </w:r>
            <w:r w:rsidR="001360CE" w:rsidRPr="009808B0">
              <w:rPr>
                <w:rFonts w:ascii="Times New Roman" w:hAnsi="Times New Roman"/>
                <w:sz w:val="28"/>
                <w:szCs w:val="28"/>
                <w:lang w:val="uk-UA"/>
              </w:rPr>
              <w:t>; 284</w:t>
            </w:r>
          </w:p>
          <w:p w14:paraId="1893D02B" w14:textId="77777777" w:rsidR="00C339C1" w:rsidRPr="009808B0" w:rsidRDefault="00C339C1" w:rsidP="006D5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39C1" w:rsidRPr="009808B0" w14:paraId="7AFD0A2C" w14:textId="77777777" w:rsidTr="00C2637C">
        <w:tc>
          <w:tcPr>
            <w:tcW w:w="3761" w:type="dxa"/>
          </w:tcPr>
          <w:p w14:paraId="67A254EA" w14:textId="77777777" w:rsidR="00C339C1" w:rsidRPr="009808B0" w:rsidRDefault="00C339C1" w:rsidP="006D5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08B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9808B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11373" w:type="dxa"/>
          </w:tcPr>
          <w:p w14:paraId="59A07032" w14:textId="77777777" w:rsidR="009F6BDA" w:rsidRPr="009808B0" w:rsidRDefault="00FF6772" w:rsidP="009F6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9F6BDA" w:rsidRPr="009808B0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blah@ksu.ks.ua</w:t>
              </w:r>
            </w:hyperlink>
          </w:p>
        </w:tc>
      </w:tr>
      <w:tr w:rsidR="00C339C1" w:rsidRPr="00083CDD" w14:paraId="6FDA215E" w14:textId="77777777" w:rsidTr="00C2637C">
        <w:tc>
          <w:tcPr>
            <w:tcW w:w="3761" w:type="dxa"/>
          </w:tcPr>
          <w:p w14:paraId="587C3C49" w14:textId="77777777" w:rsidR="00C339C1" w:rsidRPr="009808B0" w:rsidRDefault="00C339C1" w:rsidP="006D5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08B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1373" w:type="dxa"/>
          </w:tcPr>
          <w:p w14:paraId="31219190" w14:textId="77777777" w:rsidR="00C339C1" w:rsidRPr="006A4457" w:rsidRDefault="00921D96" w:rsidP="0092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 w:rsidR="00C339C1"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16:00-17:00, </w:t>
            </w:r>
            <w:proofErr w:type="spellStart"/>
            <w:r w:rsidR="00C339C1" w:rsidRPr="006A4457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C339C1"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>316</w:t>
            </w:r>
            <w:r w:rsidR="00C339C1" w:rsidRPr="006A4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9C1" w:rsidRPr="006A4457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C339C1" w:rsidRPr="00F456DA" w14:paraId="318C1C10" w14:textId="77777777" w:rsidTr="00C2637C">
        <w:tc>
          <w:tcPr>
            <w:tcW w:w="3761" w:type="dxa"/>
          </w:tcPr>
          <w:p w14:paraId="1E3F0E1C" w14:textId="77777777" w:rsidR="00C339C1" w:rsidRPr="009F6BDA" w:rsidRDefault="00C339C1" w:rsidP="006D5A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F6B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11373" w:type="dxa"/>
          </w:tcPr>
          <w:p w14:paraId="740CFE7E" w14:textId="77777777" w:rsidR="00C339C1" w:rsidRPr="006A4457" w:rsidRDefault="00C339C1" w:rsidP="00921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заняття, </w:t>
            </w:r>
            <w:r w:rsidR="00921D96" w:rsidRPr="006A4457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  <w:r w:rsidR="003C7EA9"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</w:t>
            </w:r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>, презентації, тестові завдання, індивідуальні завдання</w:t>
            </w:r>
          </w:p>
        </w:tc>
      </w:tr>
      <w:tr w:rsidR="00C339C1" w:rsidRPr="009F6BDA" w14:paraId="6BCD833E" w14:textId="77777777" w:rsidTr="00C2637C">
        <w:tc>
          <w:tcPr>
            <w:tcW w:w="3761" w:type="dxa"/>
          </w:tcPr>
          <w:p w14:paraId="671D680E" w14:textId="77777777" w:rsidR="00C339C1" w:rsidRPr="009F6BDA" w:rsidRDefault="00C339C1" w:rsidP="006D5A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F6B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1373" w:type="dxa"/>
          </w:tcPr>
          <w:p w14:paraId="6E2DBD8C" w14:textId="77777777" w:rsidR="00C339C1" w:rsidRPr="006A4457" w:rsidRDefault="006A4457" w:rsidP="006A44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>5 семестр –</w:t>
            </w:r>
            <w:r w:rsidR="00C339C1" w:rsidRPr="006A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залік</w:t>
            </w:r>
            <w:r w:rsidRPr="006A4457">
              <w:rPr>
                <w:rFonts w:ascii="Times New Roman" w:hAnsi="Times New Roman"/>
                <w:sz w:val="28"/>
                <w:szCs w:val="28"/>
                <w:lang w:val="uk-UA"/>
              </w:rPr>
              <w:t>, 6 семестр – диференційований залік</w:t>
            </w:r>
          </w:p>
        </w:tc>
      </w:tr>
    </w:tbl>
    <w:p w14:paraId="4630C434" w14:textId="77777777" w:rsidR="00C339C1" w:rsidRPr="00083CDD" w:rsidRDefault="00C339C1" w:rsidP="00C339C1">
      <w:pPr>
        <w:spacing w:after="0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14:paraId="57E3E145" w14:textId="77777777" w:rsidR="00C339C1" w:rsidRPr="00BF739B" w:rsidRDefault="00C339C1" w:rsidP="000E67E8">
      <w:pPr>
        <w:pStyle w:val="a6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F739B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BF739B" w:rsidRPr="00BF739B">
        <w:rPr>
          <w:rFonts w:ascii="Times New Roman" w:hAnsi="Times New Roman"/>
          <w:b/>
          <w:sz w:val="28"/>
          <w:szCs w:val="28"/>
          <w:lang w:val="uk-UA"/>
        </w:rPr>
        <w:t>до курсу</w:t>
      </w:r>
    </w:p>
    <w:p w14:paraId="5C4600DC" w14:textId="77777777" w:rsidR="00A118E1" w:rsidRDefault="00BF739B" w:rsidP="00A118E1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 w:rsidR="00463171">
        <w:rPr>
          <w:sz w:val="28"/>
          <w:szCs w:val="28"/>
          <w:lang w:val="uk-UA"/>
        </w:rPr>
        <w:t>«</w:t>
      </w:r>
      <w:r w:rsidR="00463171" w:rsidRPr="006A4457">
        <w:rPr>
          <w:sz w:val="28"/>
          <w:szCs w:val="28"/>
          <w:lang w:val="uk-UA"/>
        </w:rPr>
        <w:t>Теорія та методика технологічної освіти</w:t>
      </w:r>
      <w:r w:rsidR="00463171">
        <w:rPr>
          <w:sz w:val="28"/>
          <w:szCs w:val="28"/>
          <w:lang w:val="uk-UA"/>
        </w:rPr>
        <w:t>»</w:t>
      </w:r>
      <w:r w:rsidR="00A118E1" w:rsidRPr="00A118E1">
        <w:rPr>
          <w:color w:val="000000"/>
          <w:sz w:val="28"/>
          <w:szCs w:val="28"/>
          <w:lang w:val="uk-UA"/>
        </w:rPr>
        <w:t xml:space="preserve"> покликана забезпечити підготовку майбутніх учителів технологій до реалізації державних стандартів змісту освітньої галузі «Технології» в загальноосвітніх навчальних закладах</w:t>
      </w:r>
      <w:r w:rsidR="00A118E1">
        <w:rPr>
          <w:color w:val="000000"/>
          <w:sz w:val="28"/>
          <w:szCs w:val="28"/>
          <w:lang w:val="uk-UA"/>
        </w:rPr>
        <w:t>, с</w:t>
      </w:r>
      <w:r w:rsidR="00463171" w:rsidRPr="00463171">
        <w:rPr>
          <w:sz w:val="28"/>
          <w:szCs w:val="28"/>
          <w:lang w:val="uk-UA"/>
        </w:rPr>
        <w:t xml:space="preserve">прямована на формування у студентів теоретичних знань та набуття практичних вмінь і навичок щодо професійної підготовки майбутніх </w:t>
      </w:r>
      <w:r w:rsidR="00A118E1">
        <w:rPr>
          <w:sz w:val="28"/>
          <w:szCs w:val="28"/>
          <w:lang w:val="uk-UA"/>
        </w:rPr>
        <w:t>учителів</w:t>
      </w:r>
      <w:r w:rsidR="00463171" w:rsidRPr="00463171">
        <w:rPr>
          <w:sz w:val="28"/>
          <w:szCs w:val="28"/>
          <w:lang w:val="uk-UA"/>
        </w:rPr>
        <w:t xml:space="preserve"> </w:t>
      </w:r>
      <w:r w:rsidR="002808F3">
        <w:rPr>
          <w:sz w:val="28"/>
          <w:szCs w:val="28"/>
          <w:lang w:val="uk-UA"/>
        </w:rPr>
        <w:t xml:space="preserve">технологій </w:t>
      </w:r>
      <w:r w:rsidR="00463171" w:rsidRPr="00463171">
        <w:rPr>
          <w:sz w:val="28"/>
          <w:szCs w:val="28"/>
          <w:lang w:val="uk-UA"/>
        </w:rPr>
        <w:t xml:space="preserve">у сучасних умовах розвитку суспільства, а також узагальнення й систематизацію традиційних та інноваційних педагогічних підходів, методів, форм і технологій, які впроваджуються в сучасне освітнє середовище. </w:t>
      </w:r>
    </w:p>
    <w:p w14:paraId="049BEE3D" w14:textId="77777777" w:rsidR="00A118E1" w:rsidRPr="00A118E1" w:rsidRDefault="00A118E1" w:rsidP="00A118E1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118E1">
        <w:rPr>
          <w:color w:val="000000"/>
          <w:sz w:val="28"/>
          <w:szCs w:val="28"/>
          <w:lang w:val="uk-UA"/>
        </w:rPr>
        <w:t xml:space="preserve">Курс </w:t>
      </w:r>
      <w:r>
        <w:rPr>
          <w:sz w:val="28"/>
          <w:szCs w:val="28"/>
          <w:lang w:val="uk-UA"/>
        </w:rPr>
        <w:t>«</w:t>
      </w:r>
      <w:r w:rsidRPr="006A4457">
        <w:rPr>
          <w:sz w:val="28"/>
          <w:szCs w:val="28"/>
          <w:lang w:val="uk-UA"/>
        </w:rPr>
        <w:t>Теорія та методика технологічної освіти</w:t>
      </w:r>
      <w:r>
        <w:rPr>
          <w:sz w:val="28"/>
          <w:szCs w:val="28"/>
          <w:lang w:val="uk-UA"/>
        </w:rPr>
        <w:t xml:space="preserve">» </w:t>
      </w:r>
      <w:r w:rsidRPr="00A118E1">
        <w:rPr>
          <w:color w:val="000000"/>
          <w:sz w:val="28"/>
          <w:szCs w:val="28"/>
          <w:lang w:val="uk-UA"/>
        </w:rPr>
        <w:t>є провідною дисципліною у підготовці майбутніх учителів технологій, яка має забезпечити теоретичну, практичну і методичну готовність студентів до організації і проведення урочної і позакласної технологічної підготовки учнів.</w:t>
      </w:r>
    </w:p>
    <w:p w14:paraId="6D0F465E" w14:textId="77777777" w:rsidR="00A118E1" w:rsidRPr="00463171" w:rsidRDefault="00A118E1" w:rsidP="00A118E1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E0B646E" w14:textId="77777777" w:rsidR="00C339C1" w:rsidRPr="00BF739B" w:rsidRDefault="00C339C1" w:rsidP="000E67E8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39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Мета та </w:t>
      </w:r>
      <w:r w:rsidR="00BF739B" w:rsidRPr="00BF739B">
        <w:rPr>
          <w:rFonts w:ascii="Times New Roman" w:hAnsi="Times New Roman"/>
          <w:b/>
          <w:sz w:val="28"/>
          <w:szCs w:val="28"/>
          <w:lang w:val="uk-UA"/>
        </w:rPr>
        <w:t>цілі курсу</w:t>
      </w:r>
    </w:p>
    <w:p w14:paraId="1618B98A" w14:textId="77777777" w:rsidR="001360CE" w:rsidRPr="005360BA" w:rsidRDefault="00C339C1" w:rsidP="005360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5360BA">
        <w:rPr>
          <w:rFonts w:ascii="Times New Roman" w:hAnsi="Times New Roman"/>
          <w:sz w:val="28"/>
          <w:szCs w:val="28"/>
          <w:u w:val="single"/>
          <w:lang w:val="uk-UA"/>
        </w:rPr>
        <w:t xml:space="preserve">Мета </w:t>
      </w:r>
      <w:r w:rsidR="00BF739B">
        <w:rPr>
          <w:rFonts w:ascii="Times New Roman" w:hAnsi="Times New Roman"/>
          <w:sz w:val="28"/>
          <w:szCs w:val="28"/>
          <w:u w:val="single"/>
          <w:lang w:val="uk-UA"/>
        </w:rPr>
        <w:t>курсу</w:t>
      </w:r>
      <w:r w:rsidRPr="005360B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360BA" w:rsidRPr="005360BA">
        <w:rPr>
          <w:rFonts w:ascii="Times New Roman" w:hAnsi="Times New Roman"/>
          <w:sz w:val="28"/>
          <w:szCs w:val="28"/>
          <w:lang w:val="uk-UA"/>
        </w:rPr>
        <w:t>формування у майбутніх учителів технології методичної компетентності як системи теоретичних знань, професійних умінь і навичок та особистісних якостей і сфері організації і проведення урочної та позаурочної технологічної підготовки учнів</w:t>
      </w:r>
      <w:r w:rsidR="005360BA">
        <w:rPr>
          <w:rFonts w:ascii="Times New Roman" w:hAnsi="Times New Roman"/>
          <w:sz w:val="28"/>
          <w:szCs w:val="28"/>
          <w:lang w:val="uk-UA"/>
        </w:rPr>
        <w:t>.</w:t>
      </w:r>
    </w:p>
    <w:p w14:paraId="4D92940F" w14:textId="77777777" w:rsidR="00427D05" w:rsidRPr="00427D05" w:rsidRDefault="00427D05" w:rsidP="005360BA">
      <w:pPr>
        <w:pStyle w:val="Default"/>
        <w:ind w:firstLine="567"/>
        <w:rPr>
          <w:color w:val="auto"/>
          <w:sz w:val="28"/>
          <w:szCs w:val="28"/>
          <w:u w:val="single"/>
          <w:lang w:val="uk-UA"/>
        </w:rPr>
      </w:pPr>
      <w:r w:rsidRPr="00427D05">
        <w:rPr>
          <w:color w:val="auto"/>
          <w:sz w:val="28"/>
          <w:szCs w:val="28"/>
          <w:u w:val="single"/>
          <w:lang w:val="uk-UA"/>
        </w:rPr>
        <w:t xml:space="preserve">Основними </w:t>
      </w:r>
      <w:r w:rsidR="00BF739B">
        <w:rPr>
          <w:color w:val="auto"/>
          <w:sz w:val="28"/>
          <w:szCs w:val="28"/>
          <w:u w:val="single"/>
          <w:lang w:val="uk-UA"/>
        </w:rPr>
        <w:t>цілями</w:t>
      </w:r>
      <w:r w:rsidRPr="00427D05">
        <w:rPr>
          <w:color w:val="auto"/>
          <w:sz w:val="28"/>
          <w:szCs w:val="28"/>
          <w:u w:val="single"/>
          <w:lang w:val="uk-UA"/>
        </w:rPr>
        <w:t xml:space="preserve"> вивчення </w:t>
      </w:r>
      <w:r w:rsidR="00BF739B">
        <w:rPr>
          <w:color w:val="auto"/>
          <w:sz w:val="28"/>
          <w:szCs w:val="28"/>
          <w:u w:val="single"/>
          <w:lang w:val="uk-UA"/>
        </w:rPr>
        <w:t>курсу</w:t>
      </w:r>
      <w:r w:rsidRPr="00427D05">
        <w:rPr>
          <w:color w:val="auto"/>
          <w:sz w:val="28"/>
          <w:szCs w:val="28"/>
          <w:u w:val="single"/>
          <w:lang w:val="uk-UA"/>
        </w:rPr>
        <w:t xml:space="preserve"> є: </w:t>
      </w:r>
    </w:p>
    <w:p w14:paraId="0B46F4BF" w14:textId="77777777" w:rsidR="00427D05" w:rsidRDefault="00427D05" w:rsidP="000E67E8">
      <w:pPr>
        <w:pStyle w:val="Default"/>
        <w:numPr>
          <w:ilvl w:val="0"/>
          <w:numId w:val="4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427D05">
        <w:rPr>
          <w:color w:val="auto"/>
          <w:sz w:val="28"/>
          <w:szCs w:val="28"/>
          <w:lang w:val="uk-UA"/>
        </w:rPr>
        <w:t xml:space="preserve">розкриття основних ідей Концепції технологічної освіти учнів в Україні, змісту основних положень державного стандарту освітньої галузі </w:t>
      </w:r>
      <w:r>
        <w:rPr>
          <w:color w:val="auto"/>
          <w:sz w:val="28"/>
          <w:szCs w:val="28"/>
          <w:lang w:val="uk-UA"/>
        </w:rPr>
        <w:t>«</w:t>
      </w:r>
      <w:r w:rsidRPr="00427D05">
        <w:rPr>
          <w:color w:val="auto"/>
          <w:sz w:val="28"/>
          <w:szCs w:val="28"/>
          <w:lang w:val="uk-UA"/>
        </w:rPr>
        <w:t>Технології</w:t>
      </w:r>
      <w:r>
        <w:rPr>
          <w:color w:val="auto"/>
          <w:sz w:val="28"/>
          <w:szCs w:val="28"/>
          <w:lang w:val="uk-UA"/>
        </w:rPr>
        <w:t>»</w:t>
      </w:r>
      <w:r w:rsidRPr="00427D05">
        <w:rPr>
          <w:color w:val="auto"/>
          <w:sz w:val="28"/>
          <w:szCs w:val="28"/>
          <w:lang w:val="uk-UA"/>
        </w:rPr>
        <w:t xml:space="preserve"> та нової структури технологічної підготовки школярів у загальноосвітніх навчальних закладах; </w:t>
      </w:r>
    </w:p>
    <w:p w14:paraId="3C27E914" w14:textId="77777777" w:rsidR="00427D05" w:rsidRDefault="00427D05" w:rsidP="000E67E8">
      <w:pPr>
        <w:pStyle w:val="Default"/>
        <w:numPr>
          <w:ilvl w:val="0"/>
          <w:numId w:val="4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427D05">
        <w:rPr>
          <w:color w:val="auto"/>
          <w:sz w:val="28"/>
          <w:szCs w:val="28"/>
          <w:lang w:val="uk-UA"/>
        </w:rPr>
        <w:t xml:space="preserve">оволодіння майбутніми вчителями технології теоретичними і методичними знаннями та вміннями проведення уроків трудового навчання в основній та технології в старшій школі відповідно до нових тенденцій реформування освітньої галузі </w:t>
      </w:r>
      <w:r>
        <w:rPr>
          <w:color w:val="auto"/>
          <w:sz w:val="28"/>
          <w:szCs w:val="28"/>
          <w:lang w:val="uk-UA"/>
        </w:rPr>
        <w:t>«</w:t>
      </w:r>
      <w:r w:rsidRPr="00427D05">
        <w:rPr>
          <w:color w:val="auto"/>
          <w:sz w:val="28"/>
          <w:szCs w:val="28"/>
          <w:lang w:val="uk-UA"/>
        </w:rPr>
        <w:t>Технології</w:t>
      </w:r>
      <w:r>
        <w:rPr>
          <w:color w:val="auto"/>
          <w:sz w:val="28"/>
          <w:szCs w:val="28"/>
          <w:lang w:val="uk-UA"/>
        </w:rPr>
        <w:t>»</w:t>
      </w:r>
      <w:r w:rsidRPr="00427D05">
        <w:rPr>
          <w:color w:val="auto"/>
          <w:sz w:val="28"/>
          <w:szCs w:val="28"/>
          <w:lang w:val="uk-UA"/>
        </w:rPr>
        <w:t xml:space="preserve"> з використанням активних, інтерактивних </w:t>
      </w:r>
      <w:proofErr w:type="spellStart"/>
      <w:r w:rsidRPr="00427D05">
        <w:rPr>
          <w:color w:val="auto"/>
          <w:sz w:val="28"/>
          <w:szCs w:val="28"/>
          <w:lang w:val="uk-UA"/>
        </w:rPr>
        <w:t>методик</w:t>
      </w:r>
      <w:proofErr w:type="spellEnd"/>
      <w:r w:rsidRPr="00427D05">
        <w:rPr>
          <w:color w:val="auto"/>
          <w:sz w:val="28"/>
          <w:szCs w:val="28"/>
          <w:lang w:val="uk-UA"/>
        </w:rPr>
        <w:t xml:space="preserve">, інформаційно-комунікаційних засобів навчання; </w:t>
      </w:r>
    </w:p>
    <w:p w14:paraId="622565C0" w14:textId="77777777" w:rsidR="00427D05" w:rsidRDefault="00427D05" w:rsidP="000E67E8">
      <w:pPr>
        <w:pStyle w:val="Default"/>
        <w:numPr>
          <w:ilvl w:val="0"/>
          <w:numId w:val="4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427D05">
        <w:rPr>
          <w:color w:val="auto"/>
          <w:sz w:val="28"/>
          <w:szCs w:val="28"/>
          <w:lang w:val="uk-UA"/>
        </w:rPr>
        <w:t xml:space="preserve">розкриття шляхів реалізації провідних принципів технологічної освіти, забезпечення освітньої, розвивальної і виховної функції технологічної підготовки школярів; </w:t>
      </w:r>
    </w:p>
    <w:p w14:paraId="4FBD6D83" w14:textId="77777777" w:rsidR="00427D05" w:rsidRDefault="00427D05" w:rsidP="000E67E8">
      <w:pPr>
        <w:pStyle w:val="Default"/>
        <w:numPr>
          <w:ilvl w:val="0"/>
          <w:numId w:val="4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427D05">
        <w:rPr>
          <w:color w:val="auto"/>
          <w:sz w:val="28"/>
          <w:szCs w:val="28"/>
          <w:lang w:val="uk-UA"/>
        </w:rPr>
        <w:t xml:space="preserve">здійснення міжпредметних </w:t>
      </w:r>
      <w:proofErr w:type="spellStart"/>
      <w:r w:rsidRPr="00427D05">
        <w:rPr>
          <w:color w:val="auto"/>
          <w:sz w:val="28"/>
          <w:szCs w:val="28"/>
          <w:lang w:val="uk-UA"/>
        </w:rPr>
        <w:t>зв’язків</w:t>
      </w:r>
      <w:proofErr w:type="spellEnd"/>
      <w:r w:rsidRPr="00427D05">
        <w:rPr>
          <w:color w:val="auto"/>
          <w:sz w:val="28"/>
          <w:szCs w:val="28"/>
          <w:lang w:val="uk-UA"/>
        </w:rPr>
        <w:t xml:space="preserve"> технології з основами наук, інтеграція знань учнів з різних галузей наук і навчальних предметів у процесі проектно-технологічної діяльності; </w:t>
      </w:r>
    </w:p>
    <w:p w14:paraId="311F109C" w14:textId="77777777" w:rsidR="001360CE" w:rsidRPr="00427D05" w:rsidRDefault="00427D05" w:rsidP="000E67E8">
      <w:pPr>
        <w:pStyle w:val="Default"/>
        <w:numPr>
          <w:ilvl w:val="0"/>
          <w:numId w:val="4"/>
        </w:numPr>
        <w:ind w:left="426"/>
        <w:jc w:val="both"/>
        <w:rPr>
          <w:bCs/>
          <w:sz w:val="28"/>
          <w:szCs w:val="28"/>
          <w:lang w:val="uk-UA"/>
        </w:rPr>
      </w:pPr>
      <w:r w:rsidRPr="00427D05">
        <w:rPr>
          <w:color w:val="auto"/>
          <w:sz w:val="28"/>
          <w:szCs w:val="28"/>
          <w:lang w:val="uk-UA"/>
        </w:rPr>
        <w:t>визначення змісту роботи вчителя з організації, планування і матеріального забезпечення технологічної підготовки школярів; підготовка і розробка необхідної документації для вчителя технології.</w:t>
      </w:r>
    </w:p>
    <w:p w14:paraId="0FCCF83B" w14:textId="77777777" w:rsidR="00C339C1" w:rsidRPr="00083CDD" w:rsidRDefault="00C339C1" w:rsidP="00C339C1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14:paraId="455BB4D1" w14:textId="77777777" w:rsidR="00C339C1" w:rsidRPr="00BF739B" w:rsidRDefault="00BF739B" w:rsidP="000E67E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C339C1" w:rsidRPr="00BF739B">
        <w:rPr>
          <w:rFonts w:ascii="Times New Roman" w:hAnsi="Times New Roman"/>
          <w:b/>
          <w:sz w:val="28"/>
          <w:szCs w:val="28"/>
          <w:lang w:val="uk-UA"/>
        </w:rPr>
        <w:t xml:space="preserve">омпетентності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програмні </w:t>
      </w:r>
      <w:r w:rsidR="00C339C1" w:rsidRPr="00BF739B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14:paraId="6A349768" w14:textId="77777777" w:rsidR="00BF739B" w:rsidRDefault="00BF739B" w:rsidP="005360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A156AE" w14:textId="77777777" w:rsidR="00BB3573" w:rsidRPr="00BF739B" w:rsidRDefault="00BB3573" w:rsidP="005360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F739B">
        <w:rPr>
          <w:rFonts w:ascii="Times New Roman" w:hAnsi="Times New Roman"/>
          <w:sz w:val="28"/>
          <w:szCs w:val="28"/>
          <w:u w:val="single"/>
          <w:lang w:val="uk-UA"/>
        </w:rPr>
        <w:t>Галузь знань 01 Освіта / Педагогіка</w:t>
      </w:r>
    </w:p>
    <w:p w14:paraId="0E87529E" w14:textId="77777777" w:rsidR="00BB3573" w:rsidRPr="00BF739B" w:rsidRDefault="00BB3573" w:rsidP="005360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F739B">
        <w:rPr>
          <w:rFonts w:ascii="Times New Roman" w:hAnsi="Times New Roman"/>
          <w:sz w:val="28"/>
          <w:szCs w:val="28"/>
          <w:u w:val="single"/>
          <w:lang w:val="uk-UA"/>
        </w:rPr>
        <w:t>Спеціальність 014 Середня освіта</w:t>
      </w:r>
    </w:p>
    <w:p w14:paraId="78791F2F" w14:textId="77777777" w:rsidR="00BB3573" w:rsidRPr="00BF739B" w:rsidRDefault="00BB3573" w:rsidP="005360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F739B">
        <w:rPr>
          <w:rFonts w:ascii="Times New Roman" w:hAnsi="Times New Roman"/>
          <w:sz w:val="28"/>
          <w:szCs w:val="28"/>
          <w:u w:val="single"/>
          <w:lang w:val="uk-UA"/>
        </w:rPr>
        <w:t>Спеціалізація 014.10  Трудове навчання та технології</w:t>
      </w:r>
    </w:p>
    <w:p w14:paraId="59AE3938" w14:textId="77777777" w:rsidR="00BB3573" w:rsidRPr="009D3E14" w:rsidRDefault="00BB3573" w:rsidP="00536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0BD60FF5" w14:textId="77777777" w:rsidR="003B511B" w:rsidRPr="00BB3573" w:rsidRDefault="00C339C1" w:rsidP="005360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3573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BB357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B511B" w:rsidRPr="00BB3573">
        <w:rPr>
          <w:rFonts w:ascii="Times New Roman" w:hAnsi="Times New Roman"/>
          <w:sz w:val="28"/>
          <w:szCs w:val="28"/>
          <w:lang w:val="uk-UA"/>
        </w:rPr>
        <w:t xml:space="preserve">здатність розв’язувати складні </w:t>
      </w:r>
      <w:r w:rsidR="00BB3573" w:rsidRPr="00BB3573">
        <w:rPr>
          <w:rFonts w:ascii="Times New Roman" w:hAnsi="Times New Roman"/>
          <w:sz w:val="28"/>
          <w:szCs w:val="28"/>
          <w:lang w:val="uk-UA"/>
        </w:rPr>
        <w:t xml:space="preserve">спеціалізовані </w:t>
      </w:r>
      <w:r w:rsidR="003B511B" w:rsidRPr="00BB3573">
        <w:rPr>
          <w:rFonts w:ascii="Times New Roman" w:hAnsi="Times New Roman"/>
          <w:sz w:val="28"/>
          <w:szCs w:val="28"/>
          <w:lang w:val="uk-UA"/>
        </w:rPr>
        <w:t xml:space="preserve">задачі та </w:t>
      </w:r>
      <w:r w:rsidR="00BB3573" w:rsidRPr="00BB3573">
        <w:rPr>
          <w:rFonts w:ascii="Times New Roman" w:hAnsi="Times New Roman"/>
          <w:sz w:val="28"/>
          <w:szCs w:val="28"/>
          <w:lang w:val="uk-UA"/>
        </w:rPr>
        <w:t xml:space="preserve">практичні </w:t>
      </w:r>
      <w:r w:rsidR="003B511B" w:rsidRPr="00BB3573">
        <w:rPr>
          <w:rFonts w:ascii="Times New Roman" w:hAnsi="Times New Roman"/>
          <w:sz w:val="28"/>
          <w:szCs w:val="28"/>
          <w:lang w:val="uk-UA"/>
        </w:rPr>
        <w:t xml:space="preserve">проблеми у галузі </w:t>
      </w:r>
      <w:r w:rsidR="00BB3573">
        <w:rPr>
          <w:rFonts w:ascii="Times New Roman" w:hAnsi="Times New Roman"/>
          <w:sz w:val="28"/>
          <w:szCs w:val="28"/>
          <w:lang w:val="uk-UA"/>
        </w:rPr>
        <w:t xml:space="preserve">середньої освіти, </w:t>
      </w:r>
      <w:r w:rsidR="003B511B" w:rsidRPr="00BB3573">
        <w:rPr>
          <w:rFonts w:ascii="Times New Roman" w:hAnsi="Times New Roman"/>
          <w:sz w:val="28"/>
          <w:szCs w:val="28"/>
          <w:lang w:val="uk-UA"/>
        </w:rPr>
        <w:t xml:space="preserve">що передбачає </w:t>
      </w:r>
      <w:r w:rsidR="00BB3573">
        <w:rPr>
          <w:rFonts w:ascii="Times New Roman" w:hAnsi="Times New Roman"/>
          <w:sz w:val="28"/>
          <w:szCs w:val="28"/>
          <w:lang w:val="uk-UA"/>
        </w:rPr>
        <w:t xml:space="preserve">застосування теорій та методів освітніх наук і характеризується </w:t>
      </w:r>
      <w:r w:rsidR="00BB3573" w:rsidRPr="00BB3573">
        <w:rPr>
          <w:rFonts w:ascii="Times New Roman" w:hAnsi="Times New Roman"/>
          <w:sz w:val="28"/>
          <w:szCs w:val="28"/>
          <w:lang w:val="uk-UA"/>
        </w:rPr>
        <w:t xml:space="preserve">комплексністю та </w:t>
      </w:r>
      <w:r w:rsidR="003B511B" w:rsidRPr="00BB3573">
        <w:rPr>
          <w:rFonts w:ascii="Times New Roman" w:hAnsi="Times New Roman"/>
          <w:sz w:val="28"/>
          <w:szCs w:val="28"/>
          <w:lang w:val="uk-UA"/>
        </w:rPr>
        <w:t xml:space="preserve">визначеністю </w:t>
      </w:r>
      <w:r w:rsidR="00BB3573" w:rsidRPr="00BB3573">
        <w:rPr>
          <w:rFonts w:ascii="Times New Roman" w:hAnsi="Times New Roman"/>
          <w:sz w:val="28"/>
          <w:szCs w:val="28"/>
          <w:lang w:val="uk-UA"/>
        </w:rPr>
        <w:t>креативних педагогічних підходів до організації освітнього процесу в закладах загальної середньої освіти.</w:t>
      </w:r>
    </w:p>
    <w:p w14:paraId="2E2EF216" w14:textId="77777777" w:rsidR="00BB3573" w:rsidRPr="00BB3573" w:rsidRDefault="00BB3573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5A0A05CA" w14:textId="77777777" w:rsidR="00C2637C" w:rsidRDefault="00C2637C" w:rsidP="006E0D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D8D0161" w14:textId="77777777" w:rsidR="00C339C1" w:rsidRPr="00D967D1" w:rsidRDefault="00C339C1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67D1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Загальні компетентності</w:t>
      </w:r>
      <w:r w:rsidR="00D967D1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D967D1">
        <w:rPr>
          <w:rFonts w:ascii="Times New Roman" w:hAnsi="Times New Roman"/>
          <w:b/>
          <w:sz w:val="28"/>
          <w:szCs w:val="28"/>
          <w:lang w:val="uk-UA"/>
        </w:rPr>
        <w:t>ЗК</w:t>
      </w:r>
      <w:proofErr w:type="spellEnd"/>
      <w:r w:rsidR="00D967D1">
        <w:rPr>
          <w:rFonts w:ascii="Times New Roman" w:hAnsi="Times New Roman"/>
          <w:b/>
          <w:sz w:val="28"/>
          <w:szCs w:val="28"/>
          <w:lang w:val="uk-UA"/>
        </w:rPr>
        <w:t>)</w:t>
      </w:r>
      <w:r w:rsidRPr="00D967D1">
        <w:rPr>
          <w:rFonts w:ascii="Times New Roman" w:hAnsi="Times New Roman"/>
          <w:sz w:val="28"/>
          <w:szCs w:val="28"/>
          <w:lang w:val="uk-UA"/>
        </w:rPr>
        <w:t>:</w:t>
      </w:r>
    </w:p>
    <w:p w14:paraId="357ACEC4" w14:textId="77777777" w:rsidR="003B511B" w:rsidRPr="00D967D1" w:rsidRDefault="003B511B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67D1">
        <w:rPr>
          <w:rFonts w:ascii="Times New Roman" w:hAnsi="Times New Roman"/>
          <w:sz w:val="28"/>
          <w:szCs w:val="28"/>
          <w:lang w:val="uk-UA"/>
        </w:rPr>
        <w:t>ЗК</w:t>
      </w:r>
      <w:proofErr w:type="spellEnd"/>
      <w:r w:rsidRPr="00D967D1">
        <w:rPr>
          <w:rFonts w:ascii="Times New Roman" w:hAnsi="Times New Roman"/>
          <w:sz w:val="28"/>
          <w:szCs w:val="28"/>
          <w:lang w:val="uk-UA"/>
        </w:rPr>
        <w:t xml:space="preserve"> 6. Здатність </w:t>
      </w:r>
      <w:r w:rsidR="00D967D1" w:rsidRPr="00D967D1">
        <w:rPr>
          <w:rFonts w:ascii="Times New Roman" w:hAnsi="Times New Roman"/>
          <w:sz w:val="28"/>
          <w:szCs w:val="28"/>
          <w:lang w:val="uk-UA"/>
        </w:rPr>
        <w:t xml:space="preserve">застосовувати набуті знання в практичних ситуаціях.  </w:t>
      </w:r>
    </w:p>
    <w:p w14:paraId="435AF797" w14:textId="77777777" w:rsidR="00926A4E" w:rsidRDefault="00926A4E" w:rsidP="006E0D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3D93326" w14:textId="77777777" w:rsidR="00C339C1" w:rsidRPr="00926A4E" w:rsidRDefault="00C339C1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6A4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="00D967D1" w:rsidRPr="00926A4E">
        <w:rPr>
          <w:rFonts w:ascii="Times New Roman" w:hAnsi="Times New Roman"/>
          <w:b/>
          <w:sz w:val="28"/>
          <w:szCs w:val="28"/>
          <w:lang w:val="uk-UA"/>
        </w:rPr>
        <w:t xml:space="preserve"> спеціальності</w:t>
      </w:r>
      <w:r w:rsidRPr="00926A4E">
        <w:rPr>
          <w:rFonts w:ascii="Times New Roman" w:hAnsi="Times New Roman"/>
          <w:sz w:val="28"/>
          <w:szCs w:val="28"/>
          <w:lang w:val="uk-UA"/>
        </w:rPr>
        <w:t>:</w:t>
      </w:r>
    </w:p>
    <w:p w14:paraId="0E8C03BC" w14:textId="77777777" w:rsidR="00D967D1" w:rsidRPr="00D967D1" w:rsidRDefault="00D967D1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67D1">
        <w:rPr>
          <w:rFonts w:ascii="Times New Roman" w:hAnsi="Times New Roman"/>
          <w:sz w:val="28"/>
          <w:szCs w:val="28"/>
          <w:lang w:val="uk-UA"/>
        </w:rPr>
        <w:t>ПК</w:t>
      </w:r>
      <w:proofErr w:type="spellEnd"/>
      <w:r w:rsidRPr="00D967D1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967D1">
        <w:rPr>
          <w:rFonts w:ascii="Times New Roman" w:hAnsi="Times New Roman"/>
          <w:sz w:val="28"/>
          <w:szCs w:val="28"/>
          <w:lang w:val="uk-UA"/>
        </w:rPr>
        <w:t>Здатність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до швидкого освоєння нових видів техніки</w:t>
      </w:r>
      <w:r w:rsidR="001969C5">
        <w:rPr>
          <w:rFonts w:ascii="Times New Roman" w:hAnsi="Times New Roman"/>
          <w:sz w:val="28"/>
          <w:szCs w:val="28"/>
          <w:lang w:val="uk-UA"/>
        </w:rPr>
        <w:t>, іннова2ційних технологій та передових методів організації творчої діяльності.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C780F5A" w14:textId="77777777" w:rsidR="00D967D1" w:rsidRPr="00D967D1" w:rsidRDefault="00D967D1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67D1">
        <w:rPr>
          <w:rFonts w:ascii="Times New Roman" w:hAnsi="Times New Roman"/>
          <w:sz w:val="28"/>
          <w:szCs w:val="28"/>
          <w:lang w:val="uk-UA"/>
        </w:rPr>
        <w:t>ПК</w:t>
      </w:r>
      <w:proofErr w:type="spellEnd"/>
      <w:r w:rsidRPr="00D967D1">
        <w:rPr>
          <w:rFonts w:ascii="Times New Roman" w:hAnsi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969C5">
        <w:rPr>
          <w:rFonts w:ascii="Times New Roman" w:hAnsi="Times New Roman"/>
          <w:sz w:val="28"/>
          <w:szCs w:val="28"/>
          <w:lang w:val="uk-UA"/>
        </w:rPr>
        <w:t xml:space="preserve"> Здатність до творчого процесу, а саме: генерування ідей, висування гіпотез, фантазування, асоціативного мислення тощо.</w:t>
      </w:r>
    </w:p>
    <w:p w14:paraId="14F1B130" w14:textId="77777777" w:rsidR="00D967D1" w:rsidRDefault="00D967D1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67D1">
        <w:rPr>
          <w:rFonts w:ascii="Times New Roman" w:hAnsi="Times New Roman"/>
          <w:sz w:val="28"/>
          <w:szCs w:val="28"/>
          <w:lang w:val="uk-UA"/>
        </w:rPr>
        <w:t>ПК</w:t>
      </w:r>
      <w:proofErr w:type="spellEnd"/>
      <w:r w:rsidRPr="00D967D1">
        <w:rPr>
          <w:rFonts w:ascii="Times New Roman" w:hAnsi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969C5">
        <w:rPr>
          <w:rFonts w:ascii="Times New Roman" w:hAnsi="Times New Roman"/>
          <w:sz w:val="28"/>
          <w:szCs w:val="28"/>
          <w:lang w:val="uk-UA"/>
        </w:rPr>
        <w:t xml:space="preserve"> Здатність до виявлення суперечностей, перенесення знань й умінь у нові ситуації, відмова від нав’язливих ідей, подолання інертності та надмірної критичності мислення, незалежність суджень.</w:t>
      </w:r>
    </w:p>
    <w:p w14:paraId="1727287A" w14:textId="77777777" w:rsidR="00D967D1" w:rsidRDefault="00D967D1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11.</w:t>
      </w:r>
      <w:r w:rsidR="00C57B08">
        <w:rPr>
          <w:rFonts w:ascii="Times New Roman" w:hAnsi="Times New Roman"/>
          <w:sz w:val="28"/>
          <w:szCs w:val="28"/>
          <w:lang w:val="uk-UA"/>
        </w:rPr>
        <w:t xml:space="preserve"> Здатність використовувати сучасні інформаційно-комунікаційні технології в процесі роботи над творчим проектом та його презентації.</w:t>
      </w:r>
    </w:p>
    <w:p w14:paraId="54487FF9" w14:textId="77777777" w:rsidR="00D967D1" w:rsidRDefault="00D967D1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14.</w:t>
      </w:r>
      <w:r w:rsidR="00C57B08">
        <w:rPr>
          <w:rFonts w:ascii="Times New Roman" w:hAnsi="Times New Roman"/>
          <w:sz w:val="28"/>
          <w:szCs w:val="28"/>
          <w:lang w:val="uk-UA"/>
        </w:rPr>
        <w:t xml:space="preserve"> Здатність розробляти раціональну технологію виготовлення виробів і розраховувати оптимальні режими обробки конструкційних матеріалів.</w:t>
      </w:r>
    </w:p>
    <w:p w14:paraId="7C626160" w14:textId="77777777" w:rsidR="00D967D1" w:rsidRDefault="00D967D1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18.</w:t>
      </w:r>
      <w:r w:rsidR="00C57B08" w:rsidRPr="00C57B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B08">
        <w:rPr>
          <w:rFonts w:ascii="Times New Roman" w:hAnsi="Times New Roman"/>
          <w:sz w:val="28"/>
          <w:szCs w:val="28"/>
          <w:lang w:val="uk-UA"/>
        </w:rPr>
        <w:t xml:space="preserve">Здатність організовувати роботу в шкільній майстерні (або кабінеті), на виробничій ділянці, контролювати і забезпечувати дотримання технології та раціональної експлуатації інструментів і технологічного обладнання. </w:t>
      </w:r>
    </w:p>
    <w:p w14:paraId="653E8B9F" w14:textId="77777777" w:rsidR="00D967D1" w:rsidRDefault="00D967D1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19.</w:t>
      </w:r>
      <w:r w:rsidR="00C57B08" w:rsidRPr="00C57B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B08">
        <w:rPr>
          <w:rFonts w:ascii="Times New Roman" w:hAnsi="Times New Roman"/>
          <w:sz w:val="28"/>
          <w:szCs w:val="28"/>
          <w:lang w:val="uk-UA"/>
        </w:rPr>
        <w:t xml:space="preserve">Здатність впроваджувати передові методи та прийоми роботи, прогресивні форми організації творчої діяльності. </w:t>
      </w:r>
    </w:p>
    <w:p w14:paraId="2B7F3465" w14:textId="77777777" w:rsidR="00D967D1" w:rsidRPr="00D967D1" w:rsidRDefault="00D967D1" w:rsidP="006E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23.</w:t>
      </w:r>
      <w:r w:rsidR="00C57B08" w:rsidRPr="00C57B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B08">
        <w:rPr>
          <w:rFonts w:ascii="Times New Roman" w:hAnsi="Times New Roman"/>
          <w:sz w:val="28"/>
          <w:szCs w:val="28"/>
          <w:lang w:val="uk-UA"/>
        </w:rPr>
        <w:t xml:space="preserve">Здатність до комплексного планування, організації та здійснення освітніх проектів, підготовки аналітичної звітної документації, презентацій, портфоліо. </w:t>
      </w:r>
    </w:p>
    <w:p w14:paraId="4A09D42B" w14:textId="77777777" w:rsidR="004C0E96" w:rsidRPr="006A4457" w:rsidRDefault="004C0E96" w:rsidP="00B45A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61D486A" w14:textId="77777777" w:rsidR="00C339C1" w:rsidRPr="006E48A6" w:rsidRDefault="00C339C1" w:rsidP="00B45A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48A6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14:paraId="5C6FFFB2" w14:textId="77777777" w:rsidR="00D967D1" w:rsidRDefault="00D967D1" w:rsidP="00B45A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67D1">
        <w:rPr>
          <w:rFonts w:ascii="Times New Roman" w:hAnsi="Times New Roman"/>
          <w:sz w:val="28"/>
          <w:szCs w:val="28"/>
          <w:lang w:val="uk-UA"/>
        </w:rPr>
        <w:t>ПРЗ</w:t>
      </w:r>
      <w:proofErr w:type="spellEnd"/>
      <w:r w:rsidRPr="00D967D1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B5770E">
        <w:rPr>
          <w:rFonts w:ascii="Times New Roman" w:hAnsi="Times New Roman"/>
          <w:sz w:val="28"/>
          <w:szCs w:val="28"/>
          <w:lang w:val="uk-UA"/>
        </w:rPr>
        <w:t>. Володіти теоретичними основами графічної підготовки, технічного конструювання та моделювання.</w:t>
      </w:r>
    </w:p>
    <w:p w14:paraId="4FB12CCD" w14:textId="77777777" w:rsidR="00D967D1" w:rsidRDefault="00D967D1" w:rsidP="00B45A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B5770E">
        <w:rPr>
          <w:rFonts w:ascii="Times New Roman" w:hAnsi="Times New Roman"/>
          <w:sz w:val="28"/>
          <w:szCs w:val="28"/>
          <w:lang w:val="uk-UA"/>
        </w:rPr>
        <w:t>. Демонструвати знання розробки раціональних технологічних операцій монтажу виробів, їх матеріально-технічної та виробничої складових.</w:t>
      </w:r>
    </w:p>
    <w:p w14:paraId="5B1085D8" w14:textId="77777777" w:rsidR="00D967D1" w:rsidRDefault="00D967D1" w:rsidP="00B45A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B5770E">
        <w:rPr>
          <w:rFonts w:ascii="Times New Roman" w:hAnsi="Times New Roman"/>
          <w:sz w:val="28"/>
          <w:szCs w:val="28"/>
          <w:lang w:val="uk-UA"/>
        </w:rPr>
        <w:t xml:space="preserve">. Використовувати знання теоретичних основ та історії національного </w:t>
      </w:r>
      <w:proofErr w:type="spellStart"/>
      <w:r w:rsidR="00B5770E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="00B5770E">
        <w:rPr>
          <w:rFonts w:ascii="Times New Roman" w:hAnsi="Times New Roman"/>
          <w:sz w:val="28"/>
          <w:szCs w:val="28"/>
          <w:lang w:val="uk-UA"/>
        </w:rPr>
        <w:t>-ужиткового мистецтва.</w:t>
      </w:r>
    </w:p>
    <w:p w14:paraId="23EB935A" w14:textId="77777777" w:rsidR="00D967D1" w:rsidRDefault="00D967D1" w:rsidP="00B45A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ПРУ 6</w:t>
      </w:r>
      <w:r w:rsidR="00B5770E">
        <w:rPr>
          <w:rFonts w:ascii="Times New Roman" w:hAnsi="Times New Roman"/>
          <w:sz w:val="28"/>
          <w:szCs w:val="28"/>
          <w:lang w:val="uk-UA"/>
        </w:rPr>
        <w:t xml:space="preserve">. Здійснювати традиційні та новітні види художньої обробки матеріалів, виготовляти вироби </w:t>
      </w:r>
      <w:proofErr w:type="spellStart"/>
      <w:r w:rsidR="00B5770E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="00B5770E">
        <w:rPr>
          <w:rFonts w:ascii="Times New Roman" w:hAnsi="Times New Roman"/>
          <w:sz w:val="28"/>
          <w:szCs w:val="28"/>
          <w:lang w:val="uk-UA"/>
        </w:rPr>
        <w:t>-ужиткового мистецтва та технічної творчості.</w:t>
      </w:r>
    </w:p>
    <w:p w14:paraId="1F809C0B" w14:textId="77777777" w:rsidR="00D967D1" w:rsidRPr="00D967D1" w:rsidRDefault="00D967D1" w:rsidP="00B45A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EF1C41" w14:textId="77777777" w:rsidR="00C339C1" w:rsidRDefault="00BF739B" w:rsidP="000E67E8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39B">
        <w:rPr>
          <w:rFonts w:ascii="Times New Roman" w:hAnsi="Times New Roman"/>
          <w:b/>
          <w:sz w:val="28"/>
          <w:szCs w:val="28"/>
          <w:lang w:val="uk-UA"/>
        </w:rPr>
        <w:lastRenderedPageBreak/>
        <w:t>Обсяг курсу на поточний навчальний рік</w:t>
      </w:r>
    </w:p>
    <w:p w14:paraId="271B9D51" w14:textId="77777777" w:rsidR="00C2637C" w:rsidRPr="00C2637C" w:rsidRDefault="00C2637C" w:rsidP="00C2637C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984"/>
        <w:gridCol w:w="3402"/>
        <w:gridCol w:w="4253"/>
      </w:tblGrid>
      <w:tr w:rsidR="00C339C1" w:rsidRPr="00921D96" w14:paraId="4F1E1004" w14:textId="77777777" w:rsidTr="00C2637C">
        <w:tc>
          <w:tcPr>
            <w:tcW w:w="3686" w:type="dxa"/>
          </w:tcPr>
          <w:p w14:paraId="696EECA3" w14:textId="77777777" w:rsidR="00C339C1" w:rsidRPr="00921D96" w:rsidRDefault="00C339C1" w:rsidP="006D5A6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1D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921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921D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984" w:type="dxa"/>
          </w:tcPr>
          <w:p w14:paraId="5F791C9A" w14:textId="77777777" w:rsidR="00C339C1" w:rsidRPr="00921D96" w:rsidRDefault="00C339C1" w:rsidP="006D5A6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1D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402" w:type="dxa"/>
          </w:tcPr>
          <w:p w14:paraId="444B35A8" w14:textId="77777777" w:rsidR="00C339C1" w:rsidRPr="00921D96" w:rsidRDefault="00C339C1" w:rsidP="006D5A6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1D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4253" w:type="dxa"/>
          </w:tcPr>
          <w:p w14:paraId="14565596" w14:textId="77777777" w:rsidR="00C339C1" w:rsidRPr="00921D96" w:rsidRDefault="00C339C1" w:rsidP="006D5A6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1D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C339C1" w:rsidRPr="00921D96" w14:paraId="4955994A" w14:textId="77777777" w:rsidTr="00C2637C">
        <w:tc>
          <w:tcPr>
            <w:tcW w:w="3686" w:type="dxa"/>
          </w:tcPr>
          <w:p w14:paraId="4F594FF4" w14:textId="77777777" w:rsidR="00C339C1" w:rsidRPr="00355CB4" w:rsidRDefault="003B279F" w:rsidP="003B279F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CB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B5770E" w:rsidRPr="00355CB4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  <w:r w:rsidR="00C339C1" w:rsidRPr="0035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339C1" w:rsidRPr="00355C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 w:rsidR="00C339C1" w:rsidRPr="0035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355CB4">
              <w:rPr>
                <w:rFonts w:ascii="Times New Roman" w:hAnsi="Times New Roman"/>
                <w:sz w:val="28"/>
                <w:szCs w:val="28"/>
                <w:lang w:val="uk-UA"/>
              </w:rPr>
              <w:t>225</w:t>
            </w:r>
            <w:r w:rsidR="00C339C1" w:rsidRPr="00355C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1984" w:type="dxa"/>
          </w:tcPr>
          <w:p w14:paraId="305D3010" w14:textId="77777777" w:rsidR="00C339C1" w:rsidRPr="00355CB4" w:rsidRDefault="00B5770E" w:rsidP="00921D9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CB4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14:paraId="0209A949" w14:textId="77777777" w:rsidR="00C339C1" w:rsidRPr="00355CB4" w:rsidRDefault="00B5770E" w:rsidP="00B5770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CB4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253" w:type="dxa"/>
          </w:tcPr>
          <w:p w14:paraId="47B01655" w14:textId="77777777" w:rsidR="00C339C1" w:rsidRPr="00921D96" w:rsidRDefault="00355CB4" w:rsidP="00355CB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C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936BC8" w:rsidRPr="00355CB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14:paraId="73E697A0" w14:textId="77777777" w:rsidR="00C339C1" w:rsidRDefault="00C339C1" w:rsidP="00C339C1">
      <w:pPr>
        <w:pStyle w:val="a6"/>
        <w:spacing w:after="0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14:paraId="7053DCF8" w14:textId="77777777" w:rsidR="00BF739B" w:rsidRDefault="00BF739B" w:rsidP="000E67E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39B">
        <w:rPr>
          <w:rFonts w:ascii="Times New Roman" w:hAnsi="Times New Roman"/>
          <w:b/>
          <w:sz w:val="28"/>
          <w:szCs w:val="28"/>
          <w:lang w:val="uk-UA"/>
        </w:rPr>
        <w:t>Ознаки курсу</w:t>
      </w:r>
    </w:p>
    <w:p w14:paraId="5C50FC12" w14:textId="77777777" w:rsidR="00C2637C" w:rsidRPr="00C2637C" w:rsidRDefault="00C2637C" w:rsidP="00C2637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332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2"/>
        <w:gridCol w:w="3261"/>
        <w:gridCol w:w="2835"/>
        <w:gridCol w:w="2835"/>
      </w:tblGrid>
      <w:tr w:rsidR="00BF739B" w:rsidRPr="00AB0A77" w14:paraId="201ECAB6" w14:textId="77777777" w:rsidTr="00C2637C">
        <w:tc>
          <w:tcPr>
            <w:tcW w:w="2552" w:type="dxa"/>
          </w:tcPr>
          <w:p w14:paraId="29E3209F" w14:textId="77777777" w:rsidR="00BF739B" w:rsidRPr="00AB0A77" w:rsidRDefault="00BF739B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842" w:type="dxa"/>
          </w:tcPr>
          <w:p w14:paraId="096744B0" w14:textId="77777777" w:rsidR="00BF739B" w:rsidRPr="00AB0A77" w:rsidRDefault="00BF739B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3261" w:type="dxa"/>
          </w:tcPr>
          <w:p w14:paraId="59C2CE01" w14:textId="77777777" w:rsidR="00BF739B" w:rsidRPr="00AB0A77" w:rsidRDefault="00BF739B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835" w:type="dxa"/>
          </w:tcPr>
          <w:p w14:paraId="2165F3CD" w14:textId="77777777" w:rsidR="00BF739B" w:rsidRPr="00AB0A77" w:rsidRDefault="00BF739B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835" w:type="dxa"/>
          </w:tcPr>
          <w:p w14:paraId="5F46C77A" w14:textId="77777777" w:rsidR="00BF739B" w:rsidRPr="00AB0A77" w:rsidRDefault="00BF739B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Нормативний/</w:t>
            </w:r>
          </w:p>
          <w:p w14:paraId="395F8284" w14:textId="77777777" w:rsidR="00BF739B" w:rsidRPr="00AB0A77" w:rsidRDefault="00BF739B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BF739B" w:rsidRPr="00AB0A77" w14:paraId="10D5D798" w14:textId="77777777" w:rsidTr="00C2637C">
        <w:tc>
          <w:tcPr>
            <w:tcW w:w="2552" w:type="dxa"/>
          </w:tcPr>
          <w:p w14:paraId="585369E7" w14:textId="77777777" w:rsidR="00BF739B" w:rsidRPr="00C2637C" w:rsidRDefault="00C2637C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2021/2021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14:paraId="1312AF31" w14:textId="77777777" w:rsidR="00BF739B" w:rsidRPr="00AB0A77" w:rsidRDefault="00C2637C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5, 6</w:t>
            </w:r>
          </w:p>
        </w:tc>
        <w:tc>
          <w:tcPr>
            <w:tcW w:w="3261" w:type="dxa"/>
          </w:tcPr>
          <w:p w14:paraId="4ED7B055" w14:textId="77777777" w:rsidR="00BF739B" w:rsidRDefault="00C2637C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637C">
              <w:rPr>
                <w:rFonts w:ascii="Times New Roman" w:hAnsi="Times New Roman"/>
                <w:sz w:val="28"/>
                <w:szCs w:val="28"/>
                <w:lang w:val="uk-UA"/>
              </w:rPr>
              <w:t>014 Середня освіта</w:t>
            </w:r>
          </w:p>
          <w:p w14:paraId="43949C4C" w14:textId="77777777" w:rsidR="00C2637C" w:rsidRPr="00C2637C" w:rsidRDefault="00C2637C" w:rsidP="00C26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637C">
              <w:rPr>
                <w:rFonts w:ascii="Times New Roman" w:hAnsi="Times New Roman"/>
                <w:sz w:val="28"/>
                <w:szCs w:val="28"/>
                <w:lang w:val="uk-UA"/>
              </w:rPr>
              <w:t>014.10  Трудове навчання та технології</w:t>
            </w:r>
          </w:p>
        </w:tc>
        <w:tc>
          <w:tcPr>
            <w:tcW w:w="2835" w:type="dxa"/>
          </w:tcPr>
          <w:p w14:paraId="373CED45" w14:textId="77777777" w:rsidR="00BF739B" w:rsidRPr="00AB0A77" w:rsidRDefault="00C2637C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14:paraId="37674BDB" w14:textId="77777777" w:rsidR="00BF739B" w:rsidRPr="00C2637C" w:rsidRDefault="00C2637C" w:rsidP="00C263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637C">
              <w:rPr>
                <w:rFonts w:ascii="Times New Roman" w:hAnsi="Times New Roman"/>
                <w:sz w:val="28"/>
                <w:szCs w:val="28"/>
                <w:lang w:val="uk-UA"/>
              </w:rPr>
              <w:t>Нормативний</w:t>
            </w:r>
          </w:p>
        </w:tc>
      </w:tr>
    </w:tbl>
    <w:p w14:paraId="76BC9D2F" w14:textId="77777777" w:rsidR="00BF739B" w:rsidRPr="00083CDD" w:rsidRDefault="00BF739B" w:rsidP="00C2637C">
      <w:pPr>
        <w:pStyle w:val="a6"/>
        <w:spacing w:after="0" w:line="240" w:lineRule="auto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14:paraId="3CE71267" w14:textId="77777777" w:rsidR="00C339C1" w:rsidRPr="00BF739B" w:rsidRDefault="00C339C1" w:rsidP="000E67E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39B"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14:paraId="07B9DCDA" w14:textId="77777777" w:rsidR="00D93235" w:rsidRPr="00355CB4" w:rsidRDefault="00D93235" w:rsidP="00D9323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531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79531E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795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31E">
        <w:rPr>
          <w:rFonts w:ascii="Times New Roman" w:hAnsi="Times New Roman"/>
          <w:sz w:val="28"/>
          <w:szCs w:val="28"/>
        </w:rPr>
        <w:t>сприйняття</w:t>
      </w:r>
      <w:proofErr w:type="spellEnd"/>
      <w:r w:rsidRPr="0079531E">
        <w:rPr>
          <w:rFonts w:ascii="Times New Roman" w:hAnsi="Times New Roman"/>
          <w:sz w:val="28"/>
          <w:szCs w:val="28"/>
        </w:rPr>
        <w:t xml:space="preserve"> студентами </w:t>
      </w:r>
      <w:proofErr w:type="spellStart"/>
      <w:r w:rsidRPr="0079531E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795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31E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795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B4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55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B4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355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B4">
        <w:rPr>
          <w:rFonts w:ascii="Times New Roman" w:hAnsi="Times New Roman"/>
          <w:sz w:val="28"/>
          <w:szCs w:val="28"/>
        </w:rPr>
        <w:t>наочних</w:t>
      </w:r>
      <w:proofErr w:type="spellEnd"/>
      <w:r w:rsidRPr="00355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B4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355CB4">
        <w:rPr>
          <w:rFonts w:ascii="Times New Roman" w:hAnsi="Times New Roman"/>
          <w:sz w:val="28"/>
          <w:szCs w:val="28"/>
        </w:rPr>
        <w:t xml:space="preserve">: </w:t>
      </w:r>
      <w:r w:rsidR="00936BC8" w:rsidRPr="00355CB4">
        <w:rPr>
          <w:rFonts w:ascii="Times New Roman" w:hAnsi="Times New Roman"/>
          <w:sz w:val="28"/>
          <w:szCs w:val="28"/>
          <w:lang w:val="uk-UA"/>
        </w:rPr>
        <w:t>мультимедійні презентації,</w:t>
      </w:r>
      <w:r w:rsidR="00936BC8" w:rsidRPr="00355CB4">
        <w:rPr>
          <w:rFonts w:ascii="Times New Roman" w:hAnsi="Times New Roman"/>
          <w:sz w:val="28"/>
          <w:szCs w:val="28"/>
        </w:rPr>
        <w:t xml:space="preserve"> </w:t>
      </w:r>
      <w:r w:rsidR="00355CB4">
        <w:rPr>
          <w:rFonts w:ascii="Times New Roman" w:hAnsi="Times New Roman"/>
          <w:sz w:val="28"/>
          <w:szCs w:val="28"/>
          <w:lang w:val="uk-UA"/>
        </w:rPr>
        <w:t>відеоматеріали.</w:t>
      </w:r>
    </w:p>
    <w:p w14:paraId="005A4C19" w14:textId="77777777" w:rsidR="00C339C1" w:rsidRPr="00083CDD" w:rsidRDefault="00C339C1" w:rsidP="00C339C1">
      <w:pPr>
        <w:pStyle w:val="a6"/>
        <w:spacing w:after="0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14:paraId="232617B3" w14:textId="77777777" w:rsidR="00C339C1" w:rsidRPr="00BF739B" w:rsidRDefault="00C339C1" w:rsidP="000E67E8">
      <w:pPr>
        <w:pStyle w:val="a6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39B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14:paraId="076805D9" w14:textId="77777777" w:rsidR="00C85B5C" w:rsidRPr="00C85B5C" w:rsidRDefault="00C85B5C" w:rsidP="00C85B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B5C">
        <w:rPr>
          <w:rFonts w:ascii="Times New Roman" w:hAnsi="Times New Roman"/>
          <w:sz w:val="28"/>
          <w:szCs w:val="28"/>
          <w:lang w:val="uk-UA"/>
        </w:rPr>
        <w:t>Політика щодо відвідування</w:t>
      </w:r>
    </w:p>
    <w:p w14:paraId="3CB51333" w14:textId="77777777" w:rsidR="00C339C1" w:rsidRPr="00C85B5C" w:rsidRDefault="00C85B5C" w:rsidP="00C85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B5C">
        <w:rPr>
          <w:rFonts w:ascii="Times New Roman" w:hAnsi="Times New Roman"/>
          <w:sz w:val="28"/>
          <w:szCs w:val="28"/>
          <w:lang w:val="uk-UA"/>
        </w:rPr>
        <w:t xml:space="preserve">Відвідування занять є обов’язковим компонентом оцінювання, за яке нараховуються бали. </w:t>
      </w:r>
      <w:r w:rsidRPr="00C85B5C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85B5C">
        <w:rPr>
          <w:rFonts w:ascii="Times New Roman" w:hAnsi="Times New Roman"/>
          <w:sz w:val="28"/>
          <w:szCs w:val="28"/>
        </w:rPr>
        <w:t>об’єктивних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причин (хвороба, </w:t>
      </w:r>
      <w:proofErr w:type="spellStart"/>
      <w:r w:rsidRPr="00C85B5C">
        <w:rPr>
          <w:rFonts w:ascii="Times New Roman" w:hAnsi="Times New Roman"/>
          <w:sz w:val="28"/>
          <w:szCs w:val="28"/>
        </w:rPr>
        <w:t>міжнародне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B5C">
        <w:rPr>
          <w:rFonts w:ascii="Times New Roman" w:hAnsi="Times New Roman"/>
          <w:sz w:val="28"/>
          <w:szCs w:val="28"/>
        </w:rPr>
        <w:t>стажування</w:t>
      </w:r>
      <w:proofErr w:type="spellEnd"/>
      <w:r w:rsidRPr="00C85B5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C85B5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85B5C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B5C">
        <w:rPr>
          <w:rFonts w:ascii="Times New Roman" w:hAnsi="Times New Roman"/>
          <w:sz w:val="28"/>
          <w:szCs w:val="28"/>
        </w:rPr>
        <w:t>може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B5C">
        <w:rPr>
          <w:rFonts w:ascii="Times New Roman" w:hAnsi="Times New Roman"/>
          <w:sz w:val="28"/>
          <w:szCs w:val="28"/>
        </w:rPr>
        <w:t>відбуватись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C85B5C">
        <w:rPr>
          <w:rFonts w:ascii="Times New Roman" w:hAnsi="Times New Roman"/>
          <w:sz w:val="28"/>
          <w:szCs w:val="28"/>
        </w:rPr>
        <w:t>он-лайн</w:t>
      </w:r>
      <w:proofErr w:type="gramEnd"/>
      <w:r w:rsidRPr="00C85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B5C">
        <w:rPr>
          <w:rFonts w:ascii="Times New Roman" w:hAnsi="Times New Roman"/>
          <w:sz w:val="28"/>
          <w:szCs w:val="28"/>
        </w:rPr>
        <w:t>формі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85B5C">
        <w:rPr>
          <w:rFonts w:ascii="Times New Roman" w:hAnsi="Times New Roman"/>
          <w:sz w:val="28"/>
          <w:szCs w:val="28"/>
        </w:rPr>
        <w:t>змішана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 w:rsidRPr="00C85B5C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Pr="00C85B5C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B5C">
        <w:rPr>
          <w:rFonts w:ascii="Times New Roman" w:hAnsi="Times New Roman"/>
          <w:sz w:val="28"/>
          <w:szCs w:val="28"/>
        </w:rPr>
        <w:t>із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B5C">
        <w:rPr>
          <w:rFonts w:ascii="Times New Roman" w:hAnsi="Times New Roman"/>
          <w:sz w:val="28"/>
          <w:szCs w:val="28"/>
        </w:rPr>
        <w:t>керівни</w:t>
      </w:r>
      <w:proofErr w:type="spellEnd"/>
      <w:r w:rsidRPr="00C85B5C">
        <w:rPr>
          <w:rFonts w:ascii="Times New Roman" w:hAnsi="Times New Roman"/>
          <w:sz w:val="28"/>
          <w:szCs w:val="28"/>
          <w:lang w:val="uk-UA"/>
        </w:rPr>
        <w:t>ком факультету.</w:t>
      </w:r>
      <w:r w:rsidRPr="00C85B5C">
        <w:rPr>
          <w:rFonts w:ascii="Times New Roman" w:hAnsi="Times New Roman"/>
          <w:sz w:val="28"/>
          <w:szCs w:val="28"/>
        </w:rPr>
        <w:t xml:space="preserve"> </w:t>
      </w:r>
      <w:r w:rsidR="00C339C1" w:rsidRPr="00C85B5C"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очне або дистанційне відвідування всіх лекційних занять. Пропуск понад 25% занять без поважної причини буде оцінений як </w:t>
      </w:r>
      <w:r w:rsidR="00C339C1" w:rsidRPr="00C85B5C">
        <w:rPr>
          <w:rFonts w:ascii="Times New Roman" w:hAnsi="Times New Roman"/>
          <w:sz w:val="28"/>
          <w:szCs w:val="28"/>
          <w:lang w:val="en-US"/>
        </w:rPr>
        <w:t>FX</w:t>
      </w:r>
      <w:r w:rsidR="00C339C1" w:rsidRPr="00C85B5C">
        <w:rPr>
          <w:rFonts w:ascii="Times New Roman" w:hAnsi="Times New Roman"/>
          <w:sz w:val="28"/>
          <w:szCs w:val="28"/>
        </w:rPr>
        <w:t>.</w:t>
      </w:r>
    </w:p>
    <w:p w14:paraId="09AE5C4E" w14:textId="77777777" w:rsidR="00C85B5C" w:rsidRPr="00CD3B45" w:rsidRDefault="00C85B5C" w:rsidP="00C85B5C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D3B45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щодо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академічної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доброчесності</w:t>
      </w:r>
      <w:proofErr w:type="spellEnd"/>
    </w:p>
    <w:p w14:paraId="0117C879" w14:textId="77777777" w:rsidR="00C339C1" w:rsidRPr="00C85B5C" w:rsidRDefault="00C339C1" w:rsidP="00C85B5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B5C"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Мінімальне покарання для студентів, </w:t>
      </w:r>
      <w:r w:rsidRPr="00C85B5C">
        <w:rPr>
          <w:rFonts w:ascii="Times New Roman" w:hAnsi="Times New Roman"/>
          <w:sz w:val="28"/>
          <w:szCs w:val="28"/>
          <w:lang w:val="uk-UA"/>
        </w:rPr>
        <w:lastRenderedPageBreak/>
        <w:t xml:space="preserve">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C85B5C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Pr="00C85B5C">
        <w:rPr>
          <w:rFonts w:ascii="Times New Roman" w:hAnsi="Times New Roman"/>
          <w:sz w:val="28"/>
          <w:szCs w:val="28"/>
          <w:lang w:val="uk-UA"/>
        </w:rPr>
        <w:t>.</w:t>
      </w:r>
    </w:p>
    <w:p w14:paraId="08727CE9" w14:textId="77777777" w:rsidR="00A10B32" w:rsidRPr="00CD3B45" w:rsidRDefault="00A10B32" w:rsidP="00A10B32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5B5C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B5C">
        <w:rPr>
          <w:rFonts w:ascii="Times New Roman" w:hAnsi="Times New Roman"/>
          <w:sz w:val="28"/>
          <w:szCs w:val="28"/>
        </w:rPr>
        <w:t>щодо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B5C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C85B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85B5C">
        <w:rPr>
          <w:rFonts w:ascii="Times New Roman" w:hAnsi="Times New Roman"/>
          <w:sz w:val="28"/>
          <w:szCs w:val="28"/>
        </w:rPr>
        <w:t>перескладання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</w:p>
    <w:p w14:paraId="2B2EBDE7" w14:textId="77777777" w:rsidR="00A10B32" w:rsidRPr="00CD3B45" w:rsidRDefault="00A10B32" w:rsidP="00A10B32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D3B45">
        <w:rPr>
          <w:rFonts w:ascii="Times New Roman" w:hAnsi="Times New Roman"/>
          <w:sz w:val="28"/>
          <w:szCs w:val="28"/>
        </w:rPr>
        <w:t>Роботи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B45">
        <w:rPr>
          <w:rFonts w:ascii="Times New Roman" w:hAnsi="Times New Roman"/>
          <w:sz w:val="28"/>
          <w:szCs w:val="28"/>
        </w:rPr>
        <w:t>які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здаються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із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CD3B45">
        <w:rPr>
          <w:rFonts w:ascii="Times New Roman" w:hAnsi="Times New Roman"/>
          <w:sz w:val="28"/>
          <w:szCs w:val="28"/>
        </w:rPr>
        <w:t>поважних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причин, </w:t>
      </w:r>
      <w:proofErr w:type="spellStart"/>
      <w:r w:rsidRPr="00CD3B45">
        <w:rPr>
          <w:rFonts w:ascii="Times New Roman" w:hAnsi="Times New Roman"/>
          <w:sz w:val="28"/>
          <w:szCs w:val="28"/>
        </w:rPr>
        <w:t>оцінюються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3B45">
        <w:rPr>
          <w:rFonts w:ascii="Times New Roman" w:hAnsi="Times New Roman"/>
          <w:sz w:val="28"/>
          <w:szCs w:val="28"/>
        </w:rPr>
        <w:t>нижчу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оцінку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(-20 </w:t>
      </w:r>
      <w:proofErr w:type="spellStart"/>
      <w:r w:rsidRPr="00CD3B45">
        <w:rPr>
          <w:rFonts w:ascii="Times New Roman" w:hAnsi="Times New Roman"/>
          <w:sz w:val="28"/>
          <w:szCs w:val="28"/>
        </w:rPr>
        <w:t>балів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CD3B45">
        <w:rPr>
          <w:rFonts w:ascii="Times New Roman" w:hAnsi="Times New Roman"/>
          <w:sz w:val="28"/>
          <w:szCs w:val="28"/>
        </w:rPr>
        <w:t>Перескладання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модулів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із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деканату за </w:t>
      </w:r>
      <w:proofErr w:type="spellStart"/>
      <w:r w:rsidRPr="00CD3B45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B45">
        <w:rPr>
          <w:rFonts w:ascii="Times New Roman" w:hAnsi="Times New Roman"/>
          <w:sz w:val="28"/>
          <w:szCs w:val="28"/>
        </w:rPr>
        <w:t>поважних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 причин (</w:t>
      </w:r>
      <w:proofErr w:type="spellStart"/>
      <w:r w:rsidRPr="00CD3B4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B45">
        <w:rPr>
          <w:rFonts w:ascii="Times New Roman" w:hAnsi="Times New Roman"/>
          <w:sz w:val="28"/>
          <w:szCs w:val="28"/>
        </w:rPr>
        <w:t>лікарняний</w:t>
      </w:r>
      <w:proofErr w:type="spellEnd"/>
      <w:r w:rsidRPr="00CD3B45">
        <w:rPr>
          <w:rFonts w:ascii="Times New Roman" w:hAnsi="Times New Roman"/>
          <w:sz w:val="28"/>
          <w:szCs w:val="28"/>
        </w:rPr>
        <w:t xml:space="preserve">). </w:t>
      </w:r>
    </w:p>
    <w:p w14:paraId="3B38224B" w14:textId="77777777" w:rsidR="00C339C1" w:rsidRPr="00CD3B45" w:rsidRDefault="00C339C1" w:rsidP="00A10B32">
      <w:pPr>
        <w:pStyle w:val="a6"/>
        <w:spacing w:after="0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14:paraId="7388717F" w14:textId="77777777" w:rsidR="00C339C1" w:rsidRDefault="00C339C1" w:rsidP="000E67E8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739B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14:paraId="5476F9FD" w14:textId="77777777" w:rsidR="00BA63E3" w:rsidRPr="002014F6" w:rsidRDefault="00BA63E3" w:rsidP="002014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4520"/>
        <w:gridCol w:w="1701"/>
        <w:gridCol w:w="2044"/>
        <w:gridCol w:w="2027"/>
        <w:gridCol w:w="1868"/>
      </w:tblGrid>
      <w:tr w:rsidR="0080637A" w:rsidRPr="00BA63E3" w14:paraId="2328B8DD" w14:textId="77777777" w:rsidTr="00D95F01">
        <w:tc>
          <w:tcPr>
            <w:tcW w:w="2426" w:type="dxa"/>
          </w:tcPr>
          <w:p w14:paraId="73614BA1" w14:textId="77777777" w:rsidR="00DE3978" w:rsidRPr="00BA63E3" w:rsidRDefault="00DE3978" w:rsidP="00BE6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520" w:type="dxa"/>
          </w:tcPr>
          <w:p w14:paraId="769F4ED4" w14:textId="77777777" w:rsidR="00DE3978" w:rsidRPr="00BA63E3" w:rsidRDefault="00DE3978" w:rsidP="00BE6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701" w:type="dxa"/>
          </w:tcPr>
          <w:p w14:paraId="58A01838" w14:textId="77777777" w:rsidR="00DE3978" w:rsidRPr="00BA63E3" w:rsidRDefault="00DE3978" w:rsidP="00BE6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2044" w:type="dxa"/>
          </w:tcPr>
          <w:p w14:paraId="10CE0A44" w14:textId="77777777" w:rsidR="00DE3978" w:rsidRPr="00BA63E3" w:rsidRDefault="00DE3978" w:rsidP="00307E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</w:t>
            </w:r>
            <w:r w:rsidR="00307E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BA63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27" w:type="dxa"/>
          </w:tcPr>
          <w:p w14:paraId="4B6C9816" w14:textId="77777777" w:rsidR="00DE3978" w:rsidRPr="00BA63E3" w:rsidRDefault="00DE3978" w:rsidP="00BE6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868" w:type="dxa"/>
          </w:tcPr>
          <w:p w14:paraId="2013657A" w14:textId="77777777" w:rsidR="00DE3978" w:rsidRPr="00BA63E3" w:rsidRDefault="00DE3978" w:rsidP="00BE6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795F4C" w:rsidRPr="00BA63E3" w14:paraId="3AD36D71" w14:textId="77777777" w:rsidTr="00307E94">
        <w:tc>
          <w:tcPr>
            <w:tcW w:w="14586" w:type="dxa"/>
            <w:gridSpan w:val="6"/>
          </w:tcPr>
          <w:p w14:paraId="6C48AAF5" w14:textId="77777777" w:rsidR="00795F4C" w:rsidRPr="00BA63E3" w:rsidRDefault="00795F4C" w:rsidP="00795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ОСІННІЙ СЕМЕСТР</w:t>
            </w:r>
          </w:p>
        </w:tc>
      </w:tr>
      <w:tr w:rsidR="00DE3978" w:rsidRPr="00BA63E3" w14:paraId="7CBCA764" w14:textId="77777777" w:rsidTr="00D95F01">
        <w:tc>
          <w:tcPr>
            <w:tcW w:w="14586" w:type="dxa"/>
            <w:gridSpan w:val="6"/>
          </w:tcPr>
          <w:p w14:paraId="5C1A6C61" w14:textId="77777777" w:rsidR="00DE3978" w:rsidRPr="00BA63E3" w:rsidRDefault="00DE3978" w:rsidP="00BE6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="00833E21" w:rsidRPr="00833E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ТЕОРІЇ ТЕХНОЛОГІЧНОЇ ОСВІТИ</w:t>
            </w:r>
          </w:p>
        </w:tc>
      </w:tr>
      <w:tr w:rsidR="0080637A" w:rsidRPr="00BA63E3" w14:paraId="0747A778" w14:textId="77777777" w:rsidTr="00D95F01">
        <w:tc>
          <w:tcPr>
            <w:tcW w:w="2426" w:type="dxa"/>
            <w:vMerge w:val="restart"/>
          </w:tcPr>
          <w:p w14:paraId="6C6EA594" w14:textId="77777777" w:rsidR="00BE61D8" w:rsidRPr="00BA63E3" w:rsidRDefault="00BE61D8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6BD32183" w14:textId="77777777" w:rsidR="00BE61D8" w:rsidRPr="00BA63E3" w:rsidRDefault="00BE61D8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13.09.21-17.09.21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1DB99D72" w14:textId="77777777" w:rsidR="00BE61D8" w:rsidRDefault="00BE61D8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ака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демічних годин</w:t>
            </w:r>
          </w:p>
          <w:p w14:paraId="74D9E5D1" w14:textId="77777777" w:rsidR="00BE61D8" w:rsidRPr="00BA63E3" w:rsidRDefault="00BE61D8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66528719" w14:textId="77777777" w:rsidR="00BE61D8" w:rsidRPr="00BA63E3" w:rsidRDefault="00BE61D8" w:rsidP="00BA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576CF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637162" w:rsidRPr="006371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і методика технологічної освіти</w:t>
            </w:r>
            <w:r w:rsidR="00637162" w:rsidRPr="006371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37162" w:rsidRPr="006371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 навчальний предмет і галузь педагогічної науки</w:t>
            </w:r>
            <w:r w:rsidR="006371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14:paraId="0715B3CF" w14:textId="77777777" w:rsidR="00BE61D8" w:rsidRDefault="00BE61D8" w:rsidP="00BA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669FCAFD" w14:textId="77777777" w:rsidR="00637162" w:rsidRPr="00637162" w:rsidRDefault="00637162" w:rsidP="000E67E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01"/>
              </w:tabs>
              <w:spacing w:before="0"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і методика  технологічної освіти як навчальний предмет. </w:t>
            </w:r>
          </w:p>
          <w:p w14:paraId="1B3B2DFE" w14:textId="77777777" w:rsidR="00637162" w:rsidRPr="00BA63E3" w:rsidRDefault="00637162" w:rsidP="000E67E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01"/>
              </w:tabs>
              <w:spacing w:before="0"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теорії та методики  технологічної освіти як галузі педагогічної науки.</w:t>
            </w:r>
          </w:p>
        </w:tc>
        <w:tc>
          <w:tcPr>
            <w:tcW w:w="1701" w:type="dxa"/>
          </w:tcPr>
          <w:p w14:paraId="48603A32" w14:textId="77777777" w:rsidR="00BE61D8" w:rsidRPr="00D95F01" w:rsidRDefault="00D95F01" w:rsidP="00D9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2EA57099" w14:textId="77777777" w:rsidR="00BE61D8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</w:t>
            </w:r>
          </w:p>
        </w:tc>
        <w:tc>
          <w:tcPr>
            <w:tcW w:w="2027" w:type="dxa"/>
          </w:tcPr>
          <w:p w14:paraId="1BDD6EA8" w14:textId="77777777" w:rsidR="00BE61D8" w:rsidRPr="00BA63E3" w:rsidRDefault="00BE61D8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18EAEB0A" w14:textId="77777777" w:rsidR="00BE61D8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01775D" w14:paraId="05AC0CD3" w14:textId="77777777" w:rsidTr="00637162">
        <w:trPr>
          <w:trHeight w:val="1403"/>
        </w:trPr>
        <w:tc>
          <w:tcPr>
            <w:tcW w:w="2426" w:type="dxa"/>
            <w:vMerge/>
          </w:tcPr>
          <w:p w14:paraId="62F048FC" w14:textId="77777777" w:rsidR="00BE61D8" w:rsidRPr="00BA63E3" w:rsidRDefault="00BE61D8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372CD3B3" w14:textId="77777777" w:rsidR="00637162" w:rsidRPr="00637162" w:rsidRDefault="00BE61D8" w:rsidP="00BA63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576CF8" w:rsidRPr="006371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371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637162" w:rsidRPr="00637162">
              <w:rPr>
                <w:rFonts w:ascii="Times New Roman" w:hAnsi="Times New Roman"/>
                <w:b/>
                <w:sz w:val="24"/>
                <w:szCs w:val="24"/>
              </w:rPr>
              <w:t>Методи</w:t>
            </w:r>
            <w:proofErr w:type="spellEnd"/>
            <w:r w:rsidR="00637162" w:rsidRPr="00637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162" w:rsidRPr="00637162">
              <w:rPr>
                <w:rFonts w:ascii="Times New Roman" w:hAnsi="Times New Roman"/>
                <w:b/>
                <w:sz w:val="24"/>
                <w:szCs w:val="24"/>
              </w:rPr>
              <w:t>науково-педагогічних</w:t>
            </w:r>
            <w:proofErr w:type="spellEnd"/>
            <w:r w:rsidR="00637162" w:rsidRPr="00637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162" w:rsidRPr="00637162">
              <w:rPr>
                <w:rFonts w:ascii="Times New Roman" w:hAnsi="Times New Roman"/>
                <w:b/>
                <w:sz w:val="24"/>
                <w:szCs w:val="24"/>
              </w:rPr>
              <w:t>досліджень</w:t>
            </w:r>
            <w:proofErr w:type="spellEnd"/>
            <w:r w:rsidR="00637162" w:rsidRPr="00637162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637162" w:rsidRPr="00637162">
              <w:rPr>
                <w:rFonts w:ascii="Times New Roman" w:hAnsi="Times New Roman"/>
                <w:b/>
                <w:sz w:val="24"/>
                <w:szCs w:val="24"/>
              </w:rPr>
              <w:t>технологічній</w:t>
            </w:r>
            <w:proofErr w:type="spellEnd"/>
            <w:r w:rsidR="00637162" w:rsidRPr="00637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162" w:rsidRPr="00637162">
              <w:rPr>
                <w:rFonts w:ascii="Times New Roman" w:hAnsi="Times New Roman"/>
                <w:b/>
                <w:sz w:val="24"/>
                <w:szCs w:val="24"/>
              </w:rPr>
              <w:t>освіті</w:t>
            </w:r>
            <w:proofErr w:type="spellEnd"/>
            <w:r w:rsidR="00637162" w:rsidRPr="006371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637162" w:rsidRPr="006371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4DC23FEF" w14:textId="77777777" w:rsidR="00BE61D8" w:rsidRPr="00637162" w:rsidRDefault="00BE61D8" w:rsidP="00BA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301B9FB9" w14:textId="77777777" w:rsidR="00637162" w:rsidRPr="00637162" w:rsidRDefault="00637162" w:rsidP="000E67E8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01"/>
                <w:tab w:val="right" w:pos="5883"/>
                <w:tab w:val="right" w:pos="6807"/>
              </w:tabs>
              <w:spacing w:before="0"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науково-педагогічних досліджень: дефініція поняття, класифікація та їх характеристика. </w:t>
            </w:r>
          </w:p>
          <w:p w14:paraId="2ECB4543" w14:textId="77777777" w:rsidR="00637162" w:rsidRDefault="00637162" w:rsidP="000E67E8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01"/>
                <w:tab w:val="right" w:pos="5883"/>
                <w:tab w:val="right" w:pos="6807"/>
              </w:tabs>
              <w:spacing w:before="0"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 аналізу та самоаналізу педагогічної діяльності вчителя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72CF900" w14:textId="77777777" w:rsidR="00637162" w:rsidRPr="00637162" w:rsidRDefault="00637162" w:rsidP="000E67E8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01"/>
                <w:tab w:val="right" w:pos="5883"/>
                <w:tab w:val="right" w:pos="6807"/>
              </w:tabs>
              <w:spacing w:before="0"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щодо проведення аналізу та самоаналізу педагогічної діяльності вчителя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ехнологій</w:t>
            </w: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235950CA" w14:textId="77777777" w:rsidR="00BE61D8" w:rsidRPr="00D95F01" w:rsidRDefault="00D95F01" w:rsidP="00D9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лек. – 2 год.</w:t>
            </w:r>
          </w:p>
        </w:tc>
        <w:tc>
          <w:tcPr>
            <w:tcW w:w="2044" w:type="dxa"/>
          </w:tcPr>
          <w:p w14:paraId="347D1C6A" w14:textId="77777777" w:rsidR="00BE61D8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</w:t>
            </w:r>
          </w:p>
        </w:tc>
        <w:tc>
          <w:tcPr>
            <w:tcW w:w="2027" w:type="dxa"/>
          </w:tcPr>
          <w:p w14:paraId="3EB7EFD7" w14:textId="77777777" w:rsidR="00BE61D8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3178E313" w14:textId="77777777" w:rsidR="00BE61D8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80637A" w14:paraId="125FCD3F" w14:textId="77777777" w:rsidTr="00D95F01">
        <w:tc>
          <w:tcPr>
            <w:tcW w:w="2426" w:type="dxa"/>
            <w:vMerge/>
          </w:tcPr>
          <w:p w14:paraId="3474A19E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7968EF41" w14:textId="77777777" w:rsidR="0001775D" w:rsidRPr="00BA63E3" w:rsidRDefault="0001775D" w:rsidP="0020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FF23C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Загальні питання технологічної підготовки учнів </w:t>
            </w:r>
            <w:proofErr w:type="spellStart"/>
            <w:r w:rsidR="00FF23C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ЗНЗ</w:t>
            </w:r>
            <w:proofErr w:type="spellEnd"/>
            <w:r w:rsidR="00FF23C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14:paraId="49AF8E0B" w14:textId="77777777" w:rsidR="0001775D" w:rsidRDefault="0001775D" w:rsidP="0020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6EE91888" w14:textId="77777777" w:rsidR="00FF23C7" w:rsidRDefault="00FF23C7" w:rsidP="000E67E8">
            <w:pPr>
              <w:pStyle w:val="a6"/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те</w:t>
            </w:r>
            <w:r w:rsidR="003569D8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 та методики навчання технології як галузі педагогічної науки.</w:t>
            </w:r>
          </w:p>
          <w:p w14:paraId="7F5EFFC1" w14:textId="77777777" w:rsidR="00FF23C7" w:rsidRDefault="00FF23C7" w:rsidP="000E67E8">
            <w:pPr>
              <w:pStyle w:val="a6"/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предмет «Теорія та методика технологічної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освіти»,його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особливості.</w:t>
            </w:r>
          </w:p>
          <w:p w14:paraId="7A86941C" w14:textId="77777777" w:rsidR="00FF23C7" w:rsidRDefault="00FF23C7" w:rsidP="000E67E8">
            <w:pPr>
              <w:pStyle w:val="a6"/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 і завдання курсу, методи досліджень.</w:t>
            </w:r>
          </w:p>
          <w:p w14:paraId="17ECDFE6" w14:textId="77777777" w:rsidR="00FF23C7" w:rsidRDefault="00FF23C7" w:rsidP="000E67E8">
            <w:pPr>
              <w:pStyle w:val="a6"/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Процес трудової підготовки учнів та його складові частини.</w:t>
            </w:r>
          </w:p>
          <w:p w14:paraId="7556396B" w14:textId="77777777" w:rsidR="00FF23C7" w:rsidRPr="00FF23C7" w:rsidRDefault="00FF23C7" w:rsidP="000E67E8">
            <w:pPr>
              <w:pStyle w:val="a6"/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навчальної та науково-методичної літератури з технологічної підготовки учнів.</w:t>
            </w:r>
          </w:p>
        </w:tc>
        <w:tc>
          <w:tcPr>
            <w:tcW w:w="1701" w:type="dxa"/>
          </w:tcPr>
          <w:p w14:paraId="07E5A6ED" w14:textId="77777777" w:rsidR="0001775D" w:rsidRPr="00D95F01" w:rsidRDefault="0001775D" w:rsidP="00D95F0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104178B0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1, 4, 5, 7</w:t>
            </w:r>
          </w:p>
        </w:tc>
        <w:tc>
          <w:tcPr>
            <w:tcW w:w="2027" w:type="dxa"/>
          </w:tcPr>
          <w:p w14:paraId="3ABFC052" w14:textId="77777777" w:rsidR="0080637A" w:rsidRDefault="0001775D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 w:rsidR="008063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6941CF18" w14:textId="77777777" w:rsidR="0001775D" w:rsidRPr="0001775D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1CB2CC99" w14:textId="77777777" w:rsidR="0001775D" w:rsidRPr="00BA63E3" w:rsidRDefault="007B52BF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BA63E3" w14:paraId="7B37ADBD" w14:textId="77777777" w:rsidTr="00D95F01">
        <w:tc>
          <w:tcPr>
            <w:tcW w:w="2426" w:type="dxa"/>
            <w:vMerge w:val="restart"/>
          </w:tcPr>
          <w:p w14:paraId="00519E31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14:paraId="562E6909" w14:textId="77777777" w:rsidR="0001775D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20.09.21-24.09.21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4D8050B1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520" w:type="dxa"/>
          </w:tcPr>
          <w:p w14:paraId="4EA47708" w14:textId="77777777" w:rsidR="00B92D1B" w:rsidRDefault="0001775D" w:rsidP="00B92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B92D1B" w:rsidRPr="00806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Концептуальні засади технологічної освіти учнів в Україні</w:t>
            </w:r>
            <w:r w:rsidR="00B92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B92D1B" w:rsidRPr="00BA63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92D1B"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16775ADB" w14:textId="77777777" w:rsidR="00B92D1B" w:rsidRDefault="00B92D1B" w:rsidP="000E67E8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301"/>
              </w:tabs>
              <w:spacing w:before="0"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Технологічна підготовка учнів як складова загальної середньої освіти. </w:t>
            </w:r>
          </w:p>
          <w:p w14:paraId="7BE53B14" w14:textId="77777777" w:rsidR="00B92D1B" w:rsidRDefault="00B92D1B" w:rsidP="000E67E8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301"/>
              </w:tabs>
              <w:spacing w:before="0"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принципи технологічної освіти. </w:t>
            </w:r>
          </w:p>
          <w:p w14:paraId="24185EF6" w14:textId="77777777" w:rsidR="00B92D1B" w:rsidRDefault="00B92D1B" w:rsidP="000E67E8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301"/>
              </w:tabs>
              <w:spacing w:before="0"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Місія, мета і завдання технологічної освіти. </w:t>
            </w:r>
          </w:p>
          <w:p w14:paraId="55FFBE09" w14:textId="77777777" w:rsidR="00B92D1B" w:rsidRDefault="00B92D1B" w:rsidP="000E67E8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301"/>
              </w:tabs>
              <w:spacing w:before="0"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і структура трудової  підготовки </w:t>
            </w:r>
            <w:r w:rsidRPr="00B0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учнів. </w:t>
            </w:r>
          </w:p>
          <w:p w14:paraId="4F2A41BA" w14:textId="77777777" w:rsidR="00DF69F2" w:rsidRPr="00B92D1B" w:rsidRDefault="00B92D1B" w:rsidP="000E67E8">
            <w:pPr>
              <w:pStyle w:val="a6"/>
              <w:numPr>
                <w:ilvl w:val="0"/>
                <w:numId w:val="23"/>
              </w:numPr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D1B">
              <w:rPr>
                <w:rFonts w:ascii="Times New Roman" w:hAnsi="Times New Roman"/>
                <w:sz w:val="24"/>
                <w:szCs w:val="24"/>
                <w:lang w:val="uk-UA"/>
              </w:rPr>
              <w:t>Стратегічні напрями й тактичні завдання удосконалення технологічної освіти.</w:t>
            </w:r>
            <w:r w:rsidR="003569D8" w:rsidRPr="00B92D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232849F9" w14:textId="77777777" w:rsidR="0001775D" w:rsidRDefault="0001775D" w:rsidP="00D95F01">
            <w:pPr>
              <w:jc w:val="center"/>
            </w:pPr>
            <w:proofErr w:type="spellStart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5BAAA148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</w:t>
            </w:r>
          </w:p>
        </w:tc>
        <w:tc>
          <w:tcPr>
            <w:tcW w:w="2027" w:type="dxa"/>
          </w:tcPr>
          <w:p w14:paraId="3BFA4077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0A87F1FF" w14:textId="77777777" w:rsidR="0001775D" w:rsidRPr="00BA63E3" w:rsidRDefault="0080637A" w:rsidP="0080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1C5B722B" w14:textId="77777777" w:rsidR="0001775D" w:rsidRPr="00BA63E3" w:rsidRDefault="007B52BF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80637A" w14:paraId="36DA800B" w14:textId="77777777" w:rsidTr="00D95F01">
        <w:tc>
          <w:tcPr>
            <w:tcW w:w="2426" w:type="dxa"/>
            <w:vMerge/>
          </w:tcPr>
          <w:p w14:paraId="22112EDD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083F89DD" w14:textId="77777777" w:rsidR="00B92D1B" w:rsidRPr="00BA63E3" w:rsidRDefault="0001775D" w:rsidP="00B92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B92D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Ретроспектива розвитку трудової підготовки учнів</w:t>
            </w:r>
          </w:p>
          <w:p w14:paraId="089891E5" w14:textId="77777777" w:rsidR="00B92D1B" w:rsidRDefault="00B92D1B" w:rsidP="00B92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6021B0EB" w14:textId="77777777" w:rsidR="00B92D1B" w:rsidRDefault="00B92D1B" w:rsidP="000E67E8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/>
                <w:sz w:val="24"/>
                <w:szCs w:val="24"/>
                <w:lang w:val="uk-UA"/>
              </w:rPr>
              <w:t>Витоки методики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трудового навчання </w:t>
            </w:r>
            <w:r w:rsidRPr="00637162">
              <w:rPr>
                <w:rFonts w:ascii="Times New Roman" w:hAnsi="Times New Roman"/>
                <w:sz w:val="24"/>
                <w:szCs w:val="24"/>
                <w:lang w:val="uk-UA"/>
              </w:rPr>
              <w:t>в Україні як складової педагогічної науки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78D0017" w14:textId="77777777" w:rsidR="00B92D1B" w:rsidRDefault="00B92D1B" w:rsidP="000E67E8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Трудова підготовка в закладах освіти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столітті.</w:t>
            </w:r>
          </w:p>
          <w:p w14:paraId="4749283B" w14:textId="77777777" w:rsidR="00B92D1B" w:rsidRDefault="00B92D1B" w:rsidP="000E67E8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Трудова підготовка учнів в закладах освіти у першій половині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століття.</w:t>
            </w:r>
          </w:p>
          <w:p w14:paraId="5C9929E9" w14:textId="77777777" w:rsidR="00B92D1B" w:rsidRDefault="00B92D1B" w:rsidP="000E67E8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трудового навчання і його методики у другій половині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століття.</w:t>
            </w:r>
          </w:p>
          <w:p w14:paraId="7AE9BE9C" w14:textId="77777777" w:rsidR="0052262A" w:rsidRPr="00BA63E3" w:rsidRDefault="00B92D1B" w:rsidP="000E67E8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Сучасний етап розвитку теорії та методики трудового навчання.</w:t>
            </w:r>
          </w:p>
        </w:tc>
        <w:tc>
          <w:tcPr>
            <w:tcW w:w="1701" w:type="dxa"/>
          </w:tcPr>
          <w:p w14:paraId="7442673F" w14:textId="77777777" w:rsidR="0001775D" w:rsidRDefault="0001775D" w:rsidP="00FF23C7">
            <w:pPr>
              <w:jc w:val="center"/>
            </w:pPr>
            <w:proofErr w:type="spellStart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327FD067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</w:t>
            </w:r>
          </w:p>
        </w:tc>
        <w:tc>
          <w:tcPr>
            <w:tcW w:w="2027" w:type="dxa"/>
          </w:tcPr>
          <w:p w14:paraId="6C6AC446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6F8AEDC" w14:textId="77777777" w:rsidR="0001775D" w:rsidRPr="00870F3D" w:rsidRDefault="0080637A" w:rsidP="0080637A">
            <w:pPr>
              <w:pStyle w:val="a6"/>
              <w:spacing w:line="240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  <w:r w:rsidR="0001775D" w:rsidRPr="00870F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Скласти і заповнити таблицю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трудової підготовки учнів: історична ретроспектива</w:t>
            </w:r>
            <w:r w:rsidR="0001775D" w:rsidRPr="0080637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1D590A76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14:paraId="7BF310DA" w14:textId="77777777" w:rsidR="0001775D" w:rsidRPr="00BA63E3" w:rsidRDefault="007B52BF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01775D" w14:paraId="17F1DC4B" w14:textId="77777777" w:rsidTr="00D95F01">
        <w:tc>
          <w:tcPr>
            <w:tcW w:w="2426" w:type="dxa"/>
            <w:vMerge w:val="restart"/>
          </w:tcPr>
          <w:p w14:paraId="776F01C8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78A4430C" w14:textId="77777777" w:rsidR="0001775D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27.09.21-01.10.21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50AD2B0E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520" w:type="dxa"/>
          </w:tcPr>
          <w:p w14:paraId="1E599021" w14:textId="77777777" w:rsidR="0001775D" w:rsidRPr="00637162" w:rsidRDefault="0001775D" w:rsidP="00637162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63E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63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37162">
              <w:rPr>
                <w:rFonts w:ascii="Times New Roman" w:hAnsi="Times New Roman"/>
                <w:b/>
                <w:sz w:val="24"/>
                <w:szCs w:val="24"/>
              </w:rPr>
              <w:t xml:space="preserve">Історико-педагогічний огляд розвитку теорії та методики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технологічної освіти.</w:t>
            </w:r>
          </w:p>
          <w:p w14:paraId="6CFB05DF" w14:textId="77777777" w:rsidR="0001775D" w:rsidRDefault="0001775D" w:rsidP="00BE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751D2B94" w14:textId="77777777" w:rsidR="0001775D" w:rsidRDefault="0001775D" w:rsidP="000E67E8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60"/>
                <w:tab w:val="left" w:pos="301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Витоки методики </w:t>
            </w:r>
            <w:proofErr w:type="spellStart"/>
            <w:r w:rsidRPr="00637162">
              <w:rPr>
                <w:rFonts w:ascii="Times New Roman" w:hAnsi="Times New Roman"/>
                <w:sz w:val="24"/>
                <w:szCs w:val="24"/>
              </w:rPr>
              <w:t>технологічної</w:t>
            </w:r>
            <w:proofErr w:type="spellEnd"/>
            <w:r w:rsidRPr="0063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162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 як складової педагогічної науки. </w:t>
            </w:r>
          </w:p>
          <w:p w14:paraId="7B1DB86F" w14:textId="77777777" w:rsidR="0001775D" w:rsidRDefault="0001775D" w:rsidP="000E67E8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60"/>
                <w:tab w:val="left" w:pos="301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Соціально-політичні й культурно-освітні умови функціонування суспільства та їх вплив на розвиток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ехнологічної освіти та</w:t>
            </w: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методики у другій половині XX століття. </w:t>
            </w:r>
          </w:p>
          <w:p w14:paraId="3E397B47" w14:textId="77777777" w:rsidR="0001775D" w:rsidRPr="00BA63E3" w:rsidRDefault="0001775D" w:rsidP="000E67E8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60"/>
                <w:tab w:val="left" w:pos="30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етап розвитку теорії та методики </w:t>
            </w:r>
            <w:proofErr w:type="spellStart"/>
            <w:r w:rsidRPr="00637162">
              <w:rPr>
                <w:rFonts w:ascii="Times New Roman" w:hAnsi="Times New Roman"/>
                <w:sz w:val="24"/>
                <w:szCs w:val="24"/>
              </w:rPr>
              <w:t>технологічної</w:t>
            </w:r>
            <w:proofErr w:type="spellEnd"/>
            <w:r w:rsidRPr="0063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162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6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3E3B1D7F" w14:textId="77777777" w:rsidR="0001775D" w:rsidRPr="00D95F01" w:rsidRDefault="0001775D" w:rsidP="00D9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7CE76EA5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</w:t>
            </w:r>
          </w:p>
        </w:tc>
        <w:tc>
          <w:tcPr>
            <w:tcW w:w="2027" w:type="dxa"/>
          </w:tcPr>
          <w:p w14:paraId="558CA427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0F8261E2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80637A" w:rsidRPr="00BA63E3" w14:paraId="1327810C" w14:textId="77777777" w:rsidTr="00D95F01">
        <w:tc>
          <w:tcPr>
            <w:tcW w:w="2426" w:type="dxa"/>
            <w:vMerge/>
          </w:tcPr>
          <w:p w14:paraId="349CDDC6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00F4B513" w14:textId="77777777" w:rsidR="00E465C3" w:rsidRPr="00E465C3" w:rsidRDefault="0001775D" w:rsidP="00E4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4: </w:t>
            </w:r>
            <w:r w:rsidR="00E465C3" w:rsidRPr="00E46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Політехнічні основи трудової підготовки</w:t>
            </w:r>
            <w:r w:rsidR="00E465C3" w:rsidRPr="00E465C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6D33999" w14:textId="77777777" w:rsidR="00E465C3" w:rsidRDefault="00E465C3" w:rsidP="00E4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</w:t>
            </w:r>
          </w:p>
          <w:p w14:paraId="3055760E" w14:textId="77777777" w:rsidR="00E465C3" w:rsidRPr="00E465C3" w:rsidRDefault="00E465C3" w:rsidP="000E67E8">
            <w:pPr>
              <w:pStyle w:val="a6"/>
              <w:numPr>
                <w:ilvl w:val="0"/>
                <w:numId w:val="22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і практика політехнічної освіти в сучасній школі, історія її становлення і розвитку. </w:t>
            </w:r>
          </w:p>
          <w:p w14:paraId="599EC35D" w14:textId="77777777" w:rsidR="00E465C3" w:rsidRPr="00E465C3" w:rsidRDefault="00E465C3" w:rsidP="000E67E8">
            <w:pPr>
              <w:pStyle w:val="a6"/>
              <w:numPr>
                <w:ilvl w:val="0"/>
                <w:numId w:val="22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Суть та завдання політехнічної освіти, її складові частини. </w:t>
            </w:r>
          </w:p>
          <w:p w14:paraId="3AB99D2E" w14:textId="77777777" w:rsidR="0001775D" w:rsidRPr="00E465C3" w:rsidRDefault="00E465C3" w:rsidP="000E67E8">
            <w:pPr>
              <w:pStyle w:val="a6"/>
              <w:numPr>
                <w:ilvl w:val="0"/>
                <w:numId w:val="22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C3">
              <w:rPr>
                <w:rFonts w:ascii="Times New Roman" w:hAnsi="Times New Roman"/>
                <w:sz w:val="24"/>
                <w:szCs w:val="24"/>
                <w:lang w:val="uk-UA"/>
              </w:rPr>
              <w:t>Політехнічний аналіз змісту трудової, профільної і професійної підготовки.</w:t>
            </w:r>
          </w:p>
        </w:tc>
        <w:tc>
          <w:tcPr>
            <w:tcW w:w="1701" w:type="dxa"/>
          </w:tcPr>
          <w:p w14:paraId="7DCFB1BE" w14:textId="77777777" w:rsidR="0001775D" w:rsidRPr="00D95F01" w:rsidRDefault="0001775D" w:rsidP="00D9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23E2C388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</w:t>
            </w:r>
          </w:p>
        </w:tc>
        <w:tc>
          <w:tcPr>
            <w:tcW w:w="2027" w:type="dxa"/>
          </w:tcPr>
          <w:p w14:paraId="4D73F579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749CFE38" w14:textId="77777777" w:rsidR="0001775D" w:rsidRPr="00BA63E3" w:rsidRDefault="0080637A" w:rsidP="0080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45D18D53" w14:textId="77777777" w:rsidR="0001775D" w:rsidRPr="00BA63E3" w:rsidRDefault="007B52BF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BA63E3" w14:paraId="5BA2B21D" w14:textId="77777777" w:rsidTr="00D95F01">
        <w:tc>
          <w:tcPr>
            <w:tcW w:w="2426" w:type="dxa"/>
            <w:vMerge w:val="restart"/>
          </w:tcPr>
          <w:p w14:paraId="6D8E5F4E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14:paraId="09EB2B26" w14:textId="77777777" w:rsidR="0001775D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04.10.21-08.10.21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1DE3155E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520" w:type="dxa"/>
          </w:tcPr>
          <w:p w14:paraId="2BB77258" w14:textId="77777777" w:rsidR="00545320" w:rsidRPr="00CD4984" w:rsidRDefault="0001775D" w:rsidP="00545320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984">
              <w:rPr>
                <w:rFonts w:ascii="Times New Roman" w:hAnsi="Times New Roman"/>
                <w:sz w:val="24"/>
                <w:szCs w:val="24"/>
              </w:rPr>
              <w:t xml:space="preserve">Тема 5: </w:t>
            </w:r>
            <w:r w:rsidR="00545320" w:rsidRPr="00CD4984">
              <w:rPr>
                <w:rFonts w:ascii="Times New Roman" w:hAnsi="Times New Roman"/>
                <w:b/>
                <w:sz w:val="24"/>
                <w:szCs w:val="24"/>
              </w:rPr>
              <w:t>Державний стандарт освітньої галузі «Технології»: мета і змістові лінії.</w:t>
            </w:r>
          </w:p>
          <w:p w14:paraId="37AA607A" w14:textId="77777777" w:rsidR="00545320" w:rsidRPr="00CD4984" w:rsidRDefault="00545320" w:rsidP="000E67E8">
            <w:pPr>
              <w:pStyle w:val="a6"/>
              <w:numPr>
                <w:ilvl w:val="0"/>
                <w:numId w:val="25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Державного стандарту та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E43FF3D" w14:textId="77777777" w:rsidR="00D81AEF" w:rsidRPr="00CD4984" w:rsidRDefault="00545320" w:rsidP="000E67E8">
            <w:pPr>
              <w:pStyle w:val="a6"/>
              <w:numPr>
                <w:ilvl w:val="0"/>
                <w:numId w:val="25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характеристика стандарту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освітньої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1A3959C" w14:textId="77777777" w:rsidR="00D81AEF" w:rsidRPr="00CD4984" w:rsidRDefault="00D81AEF" w:rsidP="000E67E8">
            <w:pPr>
              <w:pStyle w:val="a6"/>
              <w:numPr>
                <w:ilvl w:val="0"/>
                <w:numId w:val="25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змістових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ліній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освітньої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AF6254" w14:textId="77777777" w:rsidR="0001775D" w:rsidRDefault="0001775D" w:rsidP="00D95F01">
            <w:pPr>
              <w:jc w:val="center"/>
            </w:pPr>
            <w:proofErr w:type="spellStart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425C167E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4, 13</w:t>
            </w:r>
          </w:p>
        </w:tc>
        <w:tc>
          <w:tcPr>
            <w:tcW w:w="2027" w:type="dxa"/>
          </w:tcPr>
          <w:p w14:paraId="61D7C1DA" w14:textId="77777777" w:rsidR="0001775D" w:rsidRPr="00BA63E3" w:rsidRDefault="00710D9C" w:rsidP="0071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</w:t>
            </w:r>
            <w:r w:rsidRPr="005453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D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710D9C">
              <w:rPr>
                <w:rFonts w:ascii="Times New Roman" w:hAnsi="Times New Roman"/>
                <w:sz w:val="24"/>
                <w:szCs w:val="24"/>
              </w:rPr>
              <w:t xml:space="preserve"> стандарт </w:t>
            </w:r>
            <w:proofErr w:type="spellStart"/>
            <w:r w:rsidRPr="00710D9C">
              <w:rPr>
                <w:rFonts w:ascii="Times New Roman" w:hAnsi="Times New Roman"/>
                <w:sz w:val="24"/>
                <w:szCs w:val="24"/>
              </w:rPr>
              <w:t>освітньої</w:t>
            </w:r>
            <w:proofErr w:type="spellEnd"/>
            <w:r w:rsidRPr="0071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D9C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710D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10D9C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710D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14:paraId="2D34BF7C" w14:textId="77777777" w:rsidR="0001775D" w:rsidRPr="00BA63E3" w:rsidRDefault="007B52BF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BA63E3" w14:paraId="4E4DE3BB" w14:textId="77777777" w:rsidTr="00D95F01">
        <w:tc>
          <w:tcPr>
            <w:tcW w:w="2426" w:type="dxa"/>
            <w:vMerge/>
          </w:tcPr>
          <w:p w14:paraId="0B97F9F9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605D8D76" w14:textId="77777777" w:rsidR="005D63EE" w:rsidRPr="00CD4984" w:rsidRDefault="0001775D" w:rsidP="005D6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Тема 6</w:t>
            </w:r>
            <w:r w:rsidR="005D63E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A445D3"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D63EE" w:rsidRPr="00CD498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Психофізіологічний аналіз трудової діяльності учнів</w:t>
            </w:r>
          </w:p>
          <w:p w14:paraId="0008D711" w14:textId="77777777" w:rsidR="005D63EE" w:rsidRPr="005D63EE" w:rsidRDefault="005D63EE" w:rsidP="000E67E8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63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Вплив праці на розвиток психофізіологічних характеристик учня. </w:t>
            </w:r>
          </w:p>
          <w:p w14:paraId="6E2F4991" w14:textId="77777777" w:rsidR="005D63EE" w:rsidRPr="005D63EE" w:rsidRDefault="005D63EE" w:rsidP="000E67E8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Психофізіологічні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працездатності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втоми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трудовій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272627D4" w14:textId="77777777" w:rsidR="005D63EE" w:rsidRPr="005D63EE" w:rsidRDefault="005D63EE" w:rsidP="000E67E8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63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Фізіологічне обґрунтування режиму праці і відпочинку учнів. </w:t>
            </w:r>
          </w:p>
          <w:p w14:paraId="7DD2C3B5" w14:textId="77777777" w:rsidR="005D63EE" w:rsidRPr="005D63EE" w:rsidRDefault="005D63EE" w:rsidP="000E67E8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63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Психологічні ритми та їх значення для трудової діяльності людини. </w:t>
            </w:r>
          </w:p>
          <w:p w14:paraId="19AAF2D6" w14:textId="77777777" w:rsidR="005D63EE" w:rsidRPr="005D63EE" w:rsidRDefault="005D63EE" w:rsidP="000E67E8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63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Прояви вікових та психофізіологічних особливостей людини в процесі праці та їх вплив на засвоєння трудових дій. </w:t>
            </w:r>
          </w:p>
          <w:p w14:paraId="4E32CDCA" w14:textId="77777777" w:rsidR="005D63EE" w:rsidRPr="005D63EE" w:rsidRDefault="005D63EE" w:rsidP="000E67E8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3E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Індивідуальний стиль діяльності учнів в залежності від їх темпераменту.</w:t>
            </w:r>
          </w:p>
        </w:tc>
        <w:tc>
          <w:tcPr>
            <w:tcW w:w="1701" w:type="dxa"/>
          </w:tcPr>
          <w:p w14:paraId="0E0D9441" w14:textId="77777777" w:rsidR="0001775D" w:rsidRPr="0032550A" w:rsidRDefault="0001775D" w:rsidP="00D95F01">
            <w:pPr>
              <w:jc w:val="center"/>
            </w:pPr>
            <w:proofErr w:type="spellStart"/>
            <w:r w:rsidRPr="003255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32550A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39FD3B3C" w14:textId="77777777" w:rsidR="0001775D" w:rsidRPr="0051555A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1, 2, 4, 5</w:t>
            </w:r>
          </w:p>
        </w:tc>
        <w:tc>
          <w:tcPr>
            <w:tcW w:w="2027" w:type="dxa"/>
          </w:tcPr>
          <w:p w14:paraId="42D63A6C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2F8C21F8" w14:textId="77777777" w:rsidR="0001775D" w:rsidRPr="0051555A" w:rsidRDefault="0080637A" w:rsidP="0080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2DFFEDAD" w14:textId="77777777" w:rsidR="0001775D" w:rsidRPr="00BA63E3" w:rsidRDefault="007B52BF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01775D" w14:paraId="220DF696" w14:textId="77777777" w:rsidTr="00D95F01">
        <w:tc>
          <w:tcPr>
            <w:tcW w:w="2426" w:type="dxa"/>
            <w:vMerge w:val="restart"/>
          </w:tcPr>
          <w:p w14:paraId="1D266DA1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66487428" w14:textId="77777777" w:rsidR="0001775D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11.10.21-14.10.21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049D04FE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520" w:type="dxa"/>
          </w:tcPr>
          <w:p w14:paraId="16D52B50" w14:textId="77777777" w:rsidR="0001775D" w:rsidRPr="00CD4984" w:rsidRDefault="0001775D" w:rsidP="00AB66E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984">
              <w:rPr>
                <w:rFonts w:ascii="Times New Roman" w:hAnsi="Times New Roman"/>
                <w:sz w:val="24"/>
                <w:szCs w:val="24"/>
              </w:rPr>
              <w:t xml:space="preserve">Тема 4: </w:t>
            </w:r>
            <w:r w:rsidRPr="00CD4984">
              <w:rPr>
                <w:rFonts w:ascii="Times New Roman" w:hAnsi="Times New Roman"/>
                <w:b/>
                <w:sz w:val="24"/>
                <w:szCs w:val="24"/>
              </w:rPr>
              <w:t>Зарубіжний досвід здійснення  технологічної освіти учнівської молоді</w:t>
            </w:r>
          </w:p>
          <w:p w14:paraId="0AEB67E5" w14:textId="77777777" w:rsidR="0001775D" w:rsidRPr="00CD4984" w:rsidRDefault="0001775D" w:rsidP="00E6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03FD68C7" w14:textId="77777777" w:rsidR="0001775D" w:rsidRPr="00CD4984" w:rsidRDefault="0001775D" w:rsidP="000E67E8">
            <w:pPr>
              <w:pStyle w:val="a6"/>
              <w:numPr>
                <w:ilvl w:val="0"/>
                <w:numId w:val="16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підходи до здійснення технологічної освіти за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рубежем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2BA950B1" w14:textId="77777777" w:rsidR="0001775D" w:rsidRPr="00CD4984" w:rsidRDefault="0001775D" w:rsidP="000E67E8">
            <w:pPr>
              <w:pStyle w:val="a6"/>
              <w:numPr>
                <w:ilvl w:val="0"/>
                <w:numId w:val="16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технологічної освіти в європейських країнах. </w:t>
            </w:r>
          </w:p>
          <w:p w14:paraId="19896B32" w14:textId="77777777" w:rsidR="0001775D" w:rsidRPr="00CD4984" w:rsidRDefault="0001775D" w:rsidP="000E67E8">
            <w:pPr>
              <w:pStyle w:val="a6"/>
              <w:numPr>
                <w:ilvl w:val="0"/>
                <w:numId w:val="16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Технологічна освіта в країнах Америки та Азії</w:t>
            </w:r>
            <w:r w:rsidR="005D63E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47E22F49" w14:textId="77777777" w:rsidR="0001775D" w:rsidRPr="00BA63E3" w:rsidRDefault="0001775D" w:rsidP="00D9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4B3CE05B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</w:t>
            </w:r>
          </w:p>
        </w:tc>
        <w:tc>
          <w:tcPr>
            <w:tcW w:w="2027" w:type="dxa"/>
          </w:tcPr>
          <w:p w14:paraId="7977DEEB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06AFD1BD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80637A" w:rsidRPr="00BA63E3" w14:paraId="6A46A250" w14:textId="77777777" w:rsidTr="00D95F01">
        <w:tc>
          <w:tcPr>
            <w:tcW w:w="2426" w:type="dxa"/>
            <w:vMerge/>
          </w:tcPr>
          <w:p w14:paraId="0CB99171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460D5153" w14:textId="77777777" w:rsidR="0051555A" w:rsidRPr="00CD4984" w:rsidRDefault="0001775D" w:rsidP="00515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7: </w:t>
            </w:r>
            <w:r w:rsidR="0051555A" w:rsidRPr="00CD4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 досвіду здійснення  трудової підготовки учнівської молоді  за кордоном.</w:t>
            </w:r>
          </w:p>
          <w:p w14:paraId="07F5BC9D" w14:textId="77777777" w:rsidR="00B92D1B" w:rsidRPr="00CD4984" w:rsidRDefault="00B92D1B" w:rsidP="00B92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7951963E" w14:textId="77777777" w:rsidR="00B92D1B" w:rsidRPr="00CD4984" w:rsidRDefault="00B92D1B" w:rsidP="000E67E8">
            <w:pPr>
              <w:pStyle w:val="a6"/>
              <w:numPr>
                <w:ilvl w:val="0"/>
                <w:numId w:val="24"/>
              </w:numPr>
              <w:tabs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підходи до здійснення технологічної освіти за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рубежем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49FDC61A" w14:textId="77777777" w:rsidR="00B92D1B" w:rsidRPr="00CD4984" w:rsidRDefault="00B92D1B" w:rsidP="000E67E8">
            <w:pPr>
              <w:pStyle w:val="a6"/>
              <w:numPr>
                <w:ilvl w:val="0"/>
                <w:numId w:val="24"/>
              </w:numPr>
              <w:tabs>
                <w:tab w:val="left" w:pos="0"/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технологічної освіти в європейських країнах.</w:t>
            </w:r>
          </w:p>
          <w:p w14:paraId="27A5BDC5" w14:textId="77777777" w:rsidR="00B92D1B" w:rsidRPr="00CD4984" w:rsidRDefault="00B92D1B" w:rsidP="000E67E8">
            <w:pPr>
              <w:pStyle w:val="a6"/>
              <w:numPr>
                <w:ilvl w:val="0"/>
                <w:numId w:val="24"/>
              </w:numPr>
              <w:tabs>
                <w:tab w:val="left" w:pos="0"/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Технологічна освіта в США і Канаді.</w:t>
            </w:r>
          </w:p>
          <w:p w14:paraId="1C6DFEBE" w14:textId="77777777" w:rsidR="00B92D1B" w:rsidRPr="00CD4984" w:rsidRDefault="00B92D1B" w:rsidP="000E67E8">
            <w:pPr>
              <w:pStyle w:val="a6"/>
              <w:numPr>
                <w:ilvl w:val="0"/>
                <w:numId w:val="24"/>
              </w:numPr>
              <w:tabs>
                <w:tab w:val="left" w:pos="0"/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Технологічна освіта в країнах Південної Америки.</w:t>
            </w:r>
          </w:p>
          <w:p w14:paraId="42D28023" w14:textId="77777777" w:rsidR="00B92D1B" w:rsidRPr="00CD4984" w:rsidRDefault="00B92D1B" w:rsidP="000E67E8">
            <w:pPr>
              <w:pStyle w:val="a6"/>
              <w:numPr>
                <w:ilvl w:val="0"/>
                <w:numId w:val="24"/>
              </w:numPr>
              <w:tabs>
                <w:tab w:val="left" w:pos="0"/>
                <w:tab w:val="left" w:pos="301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Технологічна освіта в країнах Азії.</w:t>
            </w:r>
          </w:p>
          <w:p w14:paraId="208A92A3" w14:textId="77777777" w:rsidR="00B92D1B" w:rsidRPr="00CD4984" w:rsidRDefault="00B92D1B" w:rsidP="00B92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Технологічна освіта в країнах Африки.</w:t>
            </w:r>
          </w:p>
        </w:tc>
        <w:tc>
          <w:tcPr>
            <w:tcW w:w="1701" w:type="dxa"/>
          </w:tcPr>
          <w:p w14:paraId="7F283B79" w14:textId="77777777" w:rsidR="0001775D" w:rsidRDefault="0001775D" w:rsidP="00D95F01">
            <w:pPr>
              <w:jc w:val="center"/>
            </w:pPr>
            <w:proofErr w:type="spellStart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457E7D01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</w:t>
            </w:r>
          </w:p>
        </w:tc>
        <w:tc>
          <w:tcPr>
            <w:tcW w:w="2027" w:type="dxa"/>
          </w:tcPr>
          <w:p w14:paraId="208E6682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11FF4639" w14:textId="77777777" w:rsidR="0001775D" w:rsidRPr="00BA63E3" w:rsidRDefault="0080637A" w:rsidP="0080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0935A6A4" w14:textId="77777777" w:rsidR="0001775D" w:rsidRPr="00BA63E3" w:rsidRDefault="007B52BF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01775D" w14:paraId="68CF2191" w14:textId="77777777" w:rsidTr="00D95F01">
        <w:tc>
          <w:tcPr>
            <w:tcW w:w="2426" w:type="dxa"/>
            <w:vMerge w:val="restart"/>
          </w:tcPr>
          <w:p w14:paraId="32CDD4DE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14:paraId="1D6C2184" w14:textId="77777777" w:rsidR="0001775D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18.10.21-22.10.21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584E88C3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520" w:type="dxa"/>
          </w:tcPr>
          <w:p w14:paraId="57E18970" w14:textId="77777777" w:rsidR="0001775D" w:rsidRPr="00CD4984" w:rsidRDefault="0001775D" w:rsidP="00E6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5: </w:t>
            </w:r>
            <w:proofErr w:type="spellStart"/>
            <w:r w:rsidRPr="00CD4984">
              <w:rPr>
                <w:rFonts w:ascii="Times New Roman" w:hAnsi="Times New Roman"/>
                <w:b/>
                <w:sz w:val="24"/>
                <w:szCs w:val="24"/>
              </w:rPr>
              <w:t>Системи</w:t>
            </w:r>
            <w:proofErr w:type="spellEnd"/>
            <w:r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трудового </w:t>
            </w:r>
            <w:proofErr w:type="spellStart"/>
            <w:r w:rsidRPr="00CD4984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Pr="00CD4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CD498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02627D69" w14:textId="77777777" w:rsidR="0001775D" w:rsidRPr="00CD4984" w:rsidRDefault="0001775D" w:rsidP="000E67E8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pacing w:after="0" w:line="240" w:lineRule="auto"/>
              <w:ind w:left="160" w:right="-10" w:hanging="16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>Поняття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трудового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1771D1F4" w14:textId="77777777" w:rsidR="0001775D" w:rsidRPr="00CD4984" w:rsidRDefault="0001775D" w:rsidP="000E67E8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pacing w:after="0" w:line="240" w:lineRule="auto"/>
              <w:ind w:left="160" w:right="-10" w:hanging="16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>основних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систем трудового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049048F3" w14:textId="77777777" w:rsidR="00B56397" w:rsidRDefault="0001775D" w:rsidP="000E67E8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pacing w:after="0" w:line="240" w:lineRule="auto"/>
              <w:ind w:left="160" w:right="-10" w:hanging="1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Сучасні системи трудового навчання.</w:t>
            </w:r>
          </w:p>
          <w:p w14:paraId="2E4B4B73" w14:textId="77777777" w:rsidR="0001775D" w:rsidRPr="00B56397" w:rsidRDefault="00B56397" w:rsidP="000E67E8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160"/>
                <w:tab w:val="left" w:pos="301"/>
              </w:tabs>
              <w:spacing w:after="0" w:line="240" w:lineRule="auto"/>
              <w:ind w:left="160" w:right="-10" w:hanging="1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Проєктно-технологічна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система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технологічної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  <w:lang w:eastAsia="uk-UA"/>
              </w:rPr>
              <w:t>учнів</w:t>
            </w:r>
            <w:proofErr w:type="spellEnd"/>
          </w:p>
        </w:tc>
        <w:tc>
          <w:tcPr>
            <w:tcW w:w="1701" w:type="dxa"/>
          </w:tcPr>
          <w:p w14:paraId="199A44F6" w14:textId="77777777" w:rsidR="0001775D" w:rsidRPr="00BA63E3" w:rsidRDefault="0001775D" w:rsidP="00D9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4E543E19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</w:t>
            </w:r>
          </w:p>
        </w:tc>
        <w:tc>
          <w:tcPr>
            <w:tcW w:w="2027" w:type="dxa"/>
          </w:tcPr>
          <w:p w14:paraId="10DF2FC8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5D38D84E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BA63E3" w14:paraId="2764588E" w14:textId="77777777" w:rsidTr="00D95F01">
        <w:tc>
          <w:tcPr>
            <w:tcW w:w="2426" w:type="dxa"/>
            <w:vMerge/>
          </w:tcPr>
          <w:p w14:paraId="6D47B3D4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72CACB64" w14:textId="77777777" w:rsidR="0051555A" w:rsidRPr="00CD4984" w:rsidRDefault="0001775D" w:rsidP="00E650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8: </w:t>
            </w:r>
            <w:r w:rsidR="0051555A" w:rsidRPr="00CD4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Поняття системи трудової підготовки.</w:t>
            </w:r>
            <w:r w:rsidR="0051555A" w:rsidRPr="00CD498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8E9B370" w14:textId="77777777" w:rsidR="0001775D" w:rsidRPr="00CD4984" w:rsidRDefault="0001775D" w:rsidP="00E6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6895B01E" w14:textId="77777777" w:rsidR="0051555A" w:rsidRPr="00CD4984" w:rsidRDefault="00B07DAA" w:rsidP="000E67E8">
            <w:pPr>
              <w:pStyle w:val="a6"/>
              <w:numPr>
                <w:ilvl w:val="0"/>
                <w:numId w:val="26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Історія виникнення основних систем трудового і професійного навчання: предметної, предметно</w:t>
            </w:r>
            <w:r w:rsidR="0051555A" w:rsidRPr="00CD498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операційної, операційної, операційно-предметної, системи Ц</w:t>
            </w:r>
            <w:r w:rsidR="0051555A"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ІП,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операційно</w:t>
            </w:r>
            <w:r w:rsidR="0051555A" w:rsidRPr="00CD498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комплексної тощо. </w:t>
            </w:r>
          </w:p>
          <w:p w14:paraId="51926655" w14:textId="77777777" w:rsidR="0051555A" w:rsidRPr="00CD4984" w:rsidRDefault="00B07DAA" w:rsidP="000E67E8">
            <w:pPr>
              <w:pStyle w:val="a6"/>
              <w:numPr>
                <w:ilvl w:val="0"/>
                <w:numId w:val="26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трудового та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6CB93F" w14:textId="77777777" w:rsidR="00B07DAA" w:rsidRPr="00CD4984" w:rsidRDefault="00B07DAA" w:rsidP="000E67E8">
            <w:pPr>
              <w:pStyle w:val="a6"/>
              <w:numPr>
                <w:ilvl w:val="0"/>
                <w:numId w:val="26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відбору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трудового та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освітньої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14:paraId="7E0B9514" w14:textId="77777777" w:rsidR="0001775D" w:rsidRDefault="0001775D" w:rsidP="00D95F01">
            <w:pPr>
              <w:jc w:val="center"/>
            </w:pPr>
            <w:proofErr w:type="spellStart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1D630F63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1, 4, 5, 6</w:t>
            </w:r>
          </w:p>
        </w:tc>
        <w:tc>
          <w:tcPr>
            <w:tcW w:w="2027" w:type="dxa"/>
          </w:tcPr>
          <w:p w14:paraId="7C520AD3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727633E4" w14:textId="77777777" w:rsidR="0001775D" w:rsidRPr="00BA63E3" w:rsidRDefault="0080637A" w:rsidP="0080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3BB199C1" w14:textId="77777777" w:rsidR="0001775D" w:rsidRPr="00BA63E3" w:rsidRDefault="007B52BF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BA63E3" w14:paraId="3E08DDEE" w14:textId="77777777" w:rsidTr="00D95F01">
        <w:tc>
          <w:tcPr>
            <w:tcW w:w="2426" w:type="dxa"/>
            <w:vMerge/>
          </w:tcPr>
          <w:p w14:paraId="4FA61873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3204DDF4" w14:textId="77777777" w:rsidR="0022039A" w:rsidRPr="00CD4984" w:rsidRDefault="0001775D" w:rsidP="000B2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9: </w:t>
            </w:r>
            <w:proofErr w:type="spellStart"/>
            <w:r w:rsidR="0022039A" w:rsidRPr="00CD4984">
              <w:rPr>
                <w:rFonts w:ascii="Times New Roman" w:hAnsi="Times New Roman"/>
                <w:b/>
                <w:sz w:val="24"/>
                <w:szCs w:val="24"/>
              </w:rPr>
              <w:t>Дидактичні</w:t>
            </w:r>
            <w:proofErr w:type="spellEnd"/>
            <w:r w:rsidR="0022039A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039A" w:rsidRPr="00CD4984">
              <w:rPr>
                <w:rFonts w:ascii="Times New Roman" w:hAnsi="Times New Roman"/>
                <w:b/>
                <w:sz w:val="24"/>
                <w:szCs w:val="24"/>
              </w:rPr>
              <w:t>принципи</w:t>
            </w:r>
            <w:proofErr w:type="spellEnd"/>
            <w:r w:rsidR="0022039A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039A" w:rsidRPr="00CD4984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="0022039A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039A" w:rsidRPr="00CD4984">
              <w:rPr>
                <w:rFonts w:ascii="Times New Roman" w:hAnsi="Times New Roman"/>
                <w:b/>
                <w:sz w:val="24"/>
                <w:szCs w:val="24"/>
              </w:rPr>
              <w:t>технологій</w:t>
            </w:r>
            <w:proofErr w:type="spellEnd"/>
            <w:r w:rsidR="0022039A" w:rsidRPr="00CD4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7FC39BE0" w14:textId="77777777" w:rsidR="0001775D" w:rsidRPr="00CD4984" w:rsidRDefault="0001775D" w:rsidP="00E6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0E3FD019" w14:textId="77777777" w:rsidR="0022039A" w:rsidRPr="00CD4984" w:rsidRDefault="0022039A" w:rsidP="000E67E8">
            <w:pPr>
              <w:pStyle w:val="a6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трудової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11EFBF7" w14:textId="77777777" w:rsidR="0022039A" w:rsidRPr="00CD4984" w:rsidRDefault="0022039A" w:rsidP="000E67E8">
            <w:pPr>
              <w:pStyle w:val="a6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Характеристика загальних принципів трудової підготовки: гуманізації, індивідуалізації та диференціації, політехнічна спрямованість трудової підготовки, поєднання навчання з трудовою діяльністю тощо. </w:t>
            </w:r>
          </w:p>
          <w:p w14:paraId="5CB50500" w14:textId="77777777" w:rsidR="0022039A" w:rsidRPr="00CD4984" w:rsidRDefault="0022039A" w:rsidP="000E67E8">
            <w:pPr>
              <w:pStyle w:val="a6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Загальнодидактичні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принципи трудового навчання: наочності, зв'язку з життям, систематичності і послідовності, доступності і </w:t>
            </w:r>
            <w:proofErr w:type="spellStart"/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посильності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свідомості і активності, врахування вікових та індивідуальних особливостей. </w:t>
            </w:r>
          </w:p>
          <w:p w14:paraId="278DBBC6" w14:textId="77777777" w:rsidR="0022039A" w:rsidRPr="00CD4984" w:rsidRDefault="0022039A" w:rsidP="000E67E8">
            <w:pPr>
              <w:pStyle w:val="a6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Характеристика принципів навчання 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технологій.</w:t>
            </w:r>
          </w:p>
        </w:tc>
        <w:tc>
          <w:tcPr>
            <w:tcW w:w="1701" w:type="dxa"/>
          </w:tcPr>
          <w:p w14:paraId="03696E8E" w14:textId="77777777" w:rsidR="0001775D" w:rsidRPr="00BA63E3" w:rsidRDefault="0001775D" w:rsidP="00D9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7EC2E5F8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1, 2, 4, 5</w:t>
            </w:r>
          </w:p>
        </w:tc>
        <w:tc>
          <w:tcPr>
            <w:tcW w:w="2027" w:type="dxa"/>
          </w:tcPr>
          <w:p w14:paraId="15FD57A1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33176AC5" w14:textId="77777777" w:rsidR="0001775D" w:rsidRPr="00BA63E3" w:rsidRDefault="0080637A" w:rsidP="0080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2467D2A6" w14:textId="77777777" w:rsidR="0001775D" w:rsidRPr="00BA63E3" w:rsidRDefault="007B52BF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1775D" w:rsidRPr="00BA63E3" w14:paraId="534C2AB0" w14:textId="77777777" w:rsidTr="00D95F01">
        <w:tc>
          <w:tcPr>
            <w:tcW w:w="14586" w:type="dxa"/>
            <w:gridSpan w:val="6"/>
          </w:tcPr>
          <w:p w14:paraId="7536D311" w14:textId="77777777" w:rsidR="0001775D" w:rsidRPr="00CD4984" w:rsidRDefault="0001775D" w:rsidP="00D9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2. </w:t>
            </w:r>
            <w:r w:rsidR="00833E21" w:rsidRPr="00CD4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ОРГАНІЗАЦІЇ ЗАНЯТЬ З ТЕХНОЛОГІЙ</w:t>
            </w:r>
          </w:p>
        </w:tc>
      </w:tr>
      <w:tr w:rsidR="0080637A" w:rsidRPr="00BA63E3" w14:paraId="3CD8F9E8" w14:textId="77777777" w:rsidTr="00D95F01">
        <w:tc>
          <w:tcPr>
            <w:tcW w:w="2426" w:type="dxa"/>
          </w:tcPr>
          <w:p w14:paraId="2C0E70FD" w14:textId="77777777" w:rsidR="0001775D" w:rsidRPr="00BA63E3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41116597" w14:textId="77777777" w:rsidR="0001775D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25.10.21-29.10.21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537316DD" w14:textId="77777777" w:rsidR="0001775D" w:rsidRPr="00BA63E3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520" w:type="dxa"/>
          </w:tcPr>
          <w:p w14:paraId="0141014B" w14:textId="77777777" w:rsidR="005D63EE" w:rsidRPr="00CD4984" w:rsidRDefault="0001775D" w:rsidP="005D63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10: </w:t>
            </w:r>
            <w:proofErr w:type="spellStart"/>
            <w:r w:rsidR="005D63EE" w:rsidRPr="00CD4984">
              <w:rPr>
                <w:rFonts w:ascii="Times New Roman" w:hAnsi="Times New Roman"/>
                <w:b/>
                <w:sz w:val="24"/>
                <w:szCs w:val="24"/>
              </w:rPr>
              <w:t>Методи</w:t>
            </w:r>
            <w:proofErr w:type="spellEnd"/>
            <w:r w:rsidR="005D63EE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63EE" w:rsidRPr="00CD4984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="005D63EE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63EE" w:rsidRPr="00CD4984">
              <w:rPr>
                <w:rFonts w:ascii="Times New Roman" w:hAnsi="Times New Roman"/>
                <w:b/>
                <w:sz w:val="24"/>
                <w:szCs w:val="24"/>
              </w:rPr>
              <w:t>технологій</w:t>
            </w:r>
            <w:proofErr w:type="spellEnd"/>
            <w:r w:rsidR="005D63EE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5D63EE" w:rsidRPr="00CD4984">
              <w:rPr>
                <w:rFonts w:ascii="Times New Roman" w:hAnsi="Times New Roman"/>
                <w:b/>
                <w:sz w:val="24"/>
                <w:szCs w:val="24"/>
              </w:rPr>
              <w:t>професійного</w:t>
            </w:r>
            <w:proofErr w:type="spellEnd"/>
            <w:r w:rsidR="005D63EE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63EE" w:rsidRPr="00CD4984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="005D63EE" w:rsidRPr="00CD4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35DB4807" w14:textId="77777777" w:rsidR="0001775D" w:rsidRPr="00CD4984" w:rsidRDefault="0001775D" w:rsidP="00BA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38670DB6" w14:textId="77777777" w:rsidR="005D63EE" w:rsidRPr="005D63EE" w:rsidRDefault="00E20E9C" w:rsidP="000E67E8">
            <w:pPr>
              <w:pStyle w:val="a6"/>
              <w:numPr>
                <w:ilvl w:val="0"/>
                <w:numId w:val="33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прийоми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Класифікація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485C3E6" w14:textId="77777777" w:rsidR="005D63EE" w:rsidRPr="005D63EE" w:rsidRDefault="00E20E9C" w:rsidP="000E67E8">
            <w:pPr>
              <w:pStyle w:val="a6"/>
              <w:numPr>
                <w:ilvl w:val="0"/>
                <w:numId w:val="33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3EE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трудового та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джерелами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словесні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наочні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практичні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AB94503" w14:textId="77777777" w:rsidR="005D63EE" w:rsidRPr="005D63EE" w:rsidRDefault="00E20E9C" w:rsidP="000E67E8">
            <w:pPr>
              <w:pStyle w:val="a6"/>
              <w:numPr>
                <w:ilvl w:val="0"/>
                <w:numId w:val="33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3EE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трудового та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за характером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пізнавальної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самостійності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пояснювально-ілюстративний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репродуктивний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, метод проблемного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викладу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частково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пошуковий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дослідницький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30998AF6" w14:textId="77777777" w:rsidR="005D63EE" w:rsidRPr="005D63EE" w:rsidRDefault="00E20E9C" w:rsidP="000E67E8">
            <w:pPr>
              <w:pStyle w:val="a6"/>
              <w:numPr>
                <w:ilvl w:val="0"/>
                <w:numId w:val="33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D74D769" w14:textId="77777777" w:rsidR="005D63EE" w:rsidRPr="005D63EE" w:rsidRDefault="00E20E9C" w:rsidP="000E67E8">
            <w:pPr>
              <w:pStyle w:val="a6"/>
              <w:numPr>
                <w:ilvl w:val="0"/>
                <w:numId w:val="33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самостійної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6789B07" w14:textId="77777777" w:rsidR="005D63EE" w:rsidRPr="005D63EE" w:rsidRDefault="00E20E9C" w:rsidP="000E67E8">
            <w:pPr>
              <w:pStyle w:val="a6"/>
              <w:numPr>
                <w:ilvl w:val="0"/>
                <w:numId w:val="33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вибору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трудового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BE04B1C" w14:textId="77777777" w:rsidR="00E20E9C" w:rsidRPr="005D63EE" w:rsidRDefault="00E20E9C" w:rsidP="000E67E8">
            <w:pPr>
              <w:pStyle w:val="a6"/>
              <w:numPr>
                <w:ilvl w:val="0"/>
                <w:numId w:val="33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пасивні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активні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63EE">
              <w:rPr>
                <w:rFonts w:ascii="Times New Roman" w:hAnsi="Times New Roman"/>
                <w:sz w:val="24"/>
                <w:szCs w:val="24"/>
              </w:rPr>
              <w:t>інтерактивні</w:t>
            </w:r>
            <w:proofErr w:type="spellEnd"/>
            <w:r w:rsidRPr="005D63EE">
              <w:rPr>
                <w:rFonts w:ascii="Times New Roman" w:hAnsi="Times New Roman"/>
                <w:sz w:val="24"/>
                <w:szCs w:val="24"/>
              </w:rPr>
              <w:t xml:space="preserve"> методики. </w:t>
            </w:r>
          </w:p>
          <w:p w14:paraId="16AE5CC6" w14:textId="77777777" w:rsidR="00E20E9C" w:rsidRPr="00CD4984" w:rsidRDefault="00E20E9C" w:rsidP="00BA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29C51D" w14:textId="77777777" w:rsidR="0001775D" w:rsidRPr="00BA63E3" w:rsidRDefault="0001775D" w:rsidP="00D9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6F7BB150" w14:textId="77777777" w:rsidR="0001775D" w:rsidRPr="00BA63E3" w:rsidRDefault="00307E94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2, 3, 4, 5</w:t>
            </w:r>
            <w:r w:rsidR="00D64DBE">
              <w:rPr>
                <w:rFonts w:ascii="Times New Roman" w:hAnsi="Times New Roman"/>
                <w:sz w:val="24"/>
                <w:szCs w:val="24"/>
                <w:lang w:val="uk-UA"/>
              </w:rPr>
              <w:t>, 10, 11</w:t>
            </w:r>
          </w:p>
        </w:tc>
        <w:tc>
          <w:tcPr>
            <w:tcW w:w="2027" w:type="dxa"/>
          </w:tcPr>
          <w:p w14:paraId="774E4AB6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119523AD" w14:textId="77777777" w:rsidR="0001775D" w:rsidRPr="00BA63E3" w:rsidRDefault="0080637A" w:rsidP="0080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21866B8E" w14:textId="77777777" w:rsidR="0001775D" w:rsidRPr="00BA63E3" w:rsidRDefault="00BA08B7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01775D" w14:paraId="37CD9467" w14:textId="77777777" w:rsidTr="00D95F01">
        <w:tc>
          <w:tcPr>
            <w:tcW w:w="2426" w:type="dxa"/>
            <w:vMerge w:val="restart"/>
          </w:tcPr>
          <w:p w14:paraId="6AF81285" w14:textId="77777777" w:rsidR="0001775D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14:paraId="49EB5EF8" w14:textId="77777777" w:rsidR="0001775D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01.11.21-05.11.21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65A7243C" w14:textId="77777777" w:rsidR="0001775D" w:rsidRPr="00BA63E3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520" w:type="dxa"/>
          </w:tcPr>
          <w:p w14:paraId="58261153" w14:textId="77777777" w:rsidR="002A71C2" w:rsidRPr="002A71C2" w:rsidRDefault="0001775D" w:rsidP="002A7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6: </w:t>
            </w:r>
            <w:proofErr w:type="spellStart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>організації</w:t>
            </w:r>
            <w:proofErr w:type="spellEnd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>технологій</w:t>
            </w:r>
            <w:proofErr w:type="spellEnd"/>
            <w:r w:rsidR="002A71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47737CD6" w14:textId="77777777" w:rsidR="0001775D" w:rsidRPr="00CD4984" w:rsidRDefault="0001775D" w:rsidP="00E6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3488F5DC" w14:textId="77777777" w:rsidR="002A71C2" w:rsidRPr="002A71C2" w:rsidRDefault="00E20E9C" w:rsidP="000E67E8">
            <w:pPr>
              <w:pStyle w:val="a6"/>
              <w:numPr>
                <w:ilvl w:val="0"/>
                <w:numId w:val="29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ознаки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класно-урочної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54CC3C7" w14:textId="77777777" w:rsidR="002A71C2" w:rsidRPr="002A71C2" w:rsidRDefault="00E20E9C" w:rsidP="000E67E8">
            <w:pPr>
              <w:pStyle w:val="a6"/>
              <w:numPr>
                <w:ilvl w:val="0"/>
                <w:numId w:val="29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C2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урочних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позаурочних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="002A71C2" w:rsidRPr="002A7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FF6E60" w14:textId="77777777" w:rsidR="002A71C2" w:rsidRPr="002A71C2" w:rsidRDefault="00E20E9C" w:rsidP="000E67E8">
            <w:pPr>
              <w:pStyle w:val="a6"/>
              <w:numPr>
                <w:ilvl w:val="0"/>
                <w:numId w:val="29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навчально-трудової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lastRenderedPageBreak/>
              <w:t>діяльності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уроці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індивідуальна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, парна,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групова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фронтальна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1E3A44D9" w14:textId="77777777" w:rsidR="002A71C2" w:rsidRPr="002A71C2" w:rsidRDefault="00E20E9C" w:rsidP="000E67E8">
            <w:pPr>
              <w:pStyle w:val="a6"/>
              <w:numPr>
                <w:ilvl w:val="0"/>
                <w:numId w:val="29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C2">
              <w:rPr>
                <w:rFonts w:ascii="Times New Roman" w:hAnsi="Times New Roman"/>
                <w:sz w:val="24"/>
                <w:szCs w:val="24"/>
              </w:rPr>
              <w:t xml:space="preserve">Урок трудового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провідна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занять. </w:t>
            </w:r>
          </w:p>
          <w:p w14:paraId="3C7008EE" w14:textId="77777777" w:rsidR="00E20E9C" w:rsidRPr="00CD4984" w:rsidRDefault="00E20E9C" w:rsidP="000E67E8">
            <w:pPr>
              <w:pStyle w:val="a6"/>
              <w:numPr>
                <w:ilvl w:val="0"/>
                <w:numId w:val="29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C2">
              <w:rPr>
                <w:rFonts w:ascii="Times New Roman" w:hAnsi="Times New Roman"/>
                <w:sz w:val="24"/>
                <w:szCs w:val="24"/>
              </w:rPr>
              <w:t xml:space="preserve">Типи та структура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уроків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="002A71C2" w:rsidRPr="002A7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311372F8" w14:textId="77777777" w:rsidR="0001775D" w:rsidRDefault="0001775D" w:rsidP="00D064E5">
            <w:r w:rsidRPr="00F705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лек. – 2 год.</w:t>
            </w:r>
          </w:p>
        </w:tc>
        <w:tc>
          <w:tcPr>
            <w:tcW w:w="2044" w:type="dxa"/>
          </w:tcPr>
          <w:p w14:paraId="522E6C22" w14:textId="77777777" w:rsidR="0001775D" w:rsidRPr="00BA63E3" w:rsidRDefault="00307E94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2, 4, 5</w:t>
            </w:r>
          </w:p>
        </w:tc>
        <w:tc>
          <w:tcPr>
            <w:tcW w:w="2027" w:type="dxa"/>
          </w:tcPr>
          <w:p w14:paraId="59F73E99" w14:textId="77777777" w:rsidR="0001775D" w:rsidRPr="0001775D" w:rsidRDefault="0001775D" w:rsidP="0001775D">
            <w:pPr>
              <w:jc w:val="center"/>
              <w:rPr>
                <w:lang w:val="uk-UA"/>
              </w:rPr>
            </w:pPr>
            <w:r w:rsidRPr="00830642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7D296326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01775D" w14:paraId="03F2E590" w14:textId="77777777" w:rsidTr="00D95F01">
        <w:tc>
          <w:tcPr>
            <w:tcW w:w="2426" w:type="dxa"/>
            <w:vMerge/>
          </w:tcPr>
          <w:p w14:paraId="64C306F6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28EEF983" w14:textId="77777777" w:rsidR="002A71C2" w:rsidRPr="002A71C2" w:rsidRDefault="0001775D" w:rsidP="002A7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7: </w:t>
            </w:r>
            <w:proofErr w:type="spellStart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>Навчально-матеріальна</w:t>
            </w:r>
            <w:proofErr w:type="spellEnd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база </w:t>
            </w:r>
            <w:proofErr w:type="spellStart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>трудової</w:t>
            </w:r>
            <w:proofErr w:type="spellEnd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71C2" w:rsidRPr="00CD4984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  <w:r w:rsidR="002A71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72E6F0E0" w14:textId="77777777" w:rsidR="0001775D" w:rsidRPr="00CD4984" w:rsidRDefault="0001775D" w:rsidP="00E6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20B3BCDC" w14:textId="77777777" w:rsidR="002A71C2" w:rsidRPr="002A71C2" w:rsidRDefault="00E20E9C" w:rsidP="000E67E8">
            <w:pPr>
              <w:pStyle w:val="a6"/>
              <w:numPr>
                <w:ilvl w:val="0"/>
                <w:numId w:val="30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Правові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аспекти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оснащення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шкільних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майстерень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A610496" w14:textId="77777777" w:rsidR="002A71C2" w:rsidRPr="002A71C2" w:rsidRDefault="00E20E9C" w:rsidP="000E67E8">
            <w:pPr>
              <w:pStyle w:val="a6"/>
              <w:numPr>
                <w:ilvl w:val="0"/>
                <w:numId w:val="30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Нормативи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приміщень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6F9BEF7" w14:textId="77777777" w:rsidR="002A71C2" w:rsidRPr="002A71C2" w:rsidRDefault="00E20E9C" w:rsidP="000E67E8">
            <w:pPr>
              <w:pStyle w:val="a6"/>
              <w:numPr>
                <w:ilvl w:val="0"/>
                <w:numId w:val="30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Санітарно-гігієнічні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навчально-виробничих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приміщеннях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1FE6B8" w14:textId="77777777" w:rsidR="002A71C2" w:rsidRPr="002A71C2" w:rsidRDefault="00E20E9C" w:rsidP="000E67E8">
            <w:pPr>
              <w:pStyle w:val="a6"/>
              <w:numPr>
                <w:ilvl w:val="0"/>
                <w:numId w:val="30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C2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вікового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фактору. </w:t>
            </w:r>
          </w:p>
          <w:p w14:paraId="60E2E447" w14:textId="77777777" w:rsidR="002A71C2" w:rsidRPr="002A71C2" w:rsidRDefault="00E20E9C" w:rsidP="000E67E8">
            <w:pPr>
              <w:pStyle w:val="a6"/>
              <w:numPr>
                <w:ilvl w:val="0"/>
                <w:numId w:val="30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Типові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переліки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майс</w:t>
            </w:r>
            <w:proofErr w:type="spellEnd"/>
            <w:r w:rsidR="002A71C2" w:rsidRPr="002A71C2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ерень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7B5C63E9" w14:textId="77777777" w:rsidR="00E20E9C" w:rsidRPr="002A71C2" w:rsidRDefault="00E20E9C" w:rsidP="000E67E8">
            <w:pPr>
              <w:pStyle w:val="a6"/>
              <w:numPr>
                <w:ilvl w:val="0"/>
                <w:numId w:val="30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271E5F8" w14:textId="77777777" w:rsidR="0001775D" w:rsidRDefault="0001775D" w:rsidP="00D95F01">
            <w:pPr>
              <w:jc w:val="center"/>
            </w:pPr>
            <w:r w:rsidRPr="00F705D7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06902C8B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2, 3, 4, 5, 7</w:t>
            </w:r>
          </w:p>
        </w:tc>
        <w:tc>
          <w:tcPr>
            <w:tcW w:w="2027" w:type="dxa"/>
          </w:tcPr>
          <w:p w14:paraId="640994FB" w14:textId="77777777" w:rsidR="0001775D" w:rsidRPr="0001775D" w:rsidRDefault="0001775D" w:rsidP="0001775D">
            <w:pPr>
              <w:jc w:val="center"/>
              <w:rPr>
                <w:lang w:val="uk-UA"/>
              </w:rPr>
            </w:pPr>
            <w:r w:rsidRPr="00830642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5EA53BC5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01775D" w14:paraId="127DB08A" w14:textId="77777777" w:rsidTr="00D95F01">
        <w:tc>
          <w:tcPr>
            <w:tcW w:w="2426" w:type="dxa"/>
            <w:vMerge w:val="restart"/>
          </w:tcPr>
          <w:p w14:paraId="185D757F" w14:textId="77777777" w:rsidR="0001775D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547134BE" w14:textId="77777777" w:rsidR="0001775D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08.11.21-12.11.21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1601524A" w14:textId="77777777" w:rsidR="0001775D" w:rsidRPr="00BA63E3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520" w:type="dxa"/>
          </w:tcPr>
          <w:p w14:paraId="4BBE9EA0" w14:textId="77777777" w:rsidR="002A71C2" w:rsidRPr="002A71C2" w:rsidRDefault="0001775D" w:rsidP="002A7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8: </w:t>
            </w:r>
            <w:proofErr w:type="spellStart"/>
            <w:r w:rsidR="002A71C2" w:rsidRPr="002A71C2">
              <w:rPr>
                <w:rFonts w:ascii="Times New Roman" w:hAnsi="Times New Roman"/>
                <w:b/>
                <w:sz w:val="24"/>
                <w:szCs w:val="24"/>
              </w:rPr>
              <w:t>Сучасний</w:t>
            </w:r>
            <w:proofErr w:type="spellEnd"/>
            <w:r w:rsidR="002A71C2" w:rsidRPr="002A71C2">
              <w:rPr>
                <w:rFonts w:ascii="Times New Roman" w:hAnsi="Times New Roman"/>
                <w:b/>
                <w:sz w:val="24"/>
                <w:szCs w:val="24"/>
              </w:rPr>
              <w:t xml:space="preserve"> учитель </w:t>
            </w:r>
            <w:proofErr w:type="spellStart"/>
            <w:r w:rsidR="002A71C2" w:rsidRPr="002A71C2">
              <w:rPr>
                <w:rFonts w:ascii="Times New Roman" w:hAnsi="Times New Roman"/>
                <w:b/>
                <w:sz w:val="24"/>
                <w:szCs w:val="24"/>
              </w:rPr>
              <w:t>технологій</w:t>
            </w:r>
            <w:proofErr w:type="spellEnd"/>
            <w:r w:rsidR="008362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2A71C2" w:rsidRPr="002A7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AD82D60" w14:textId="77777777" w:rsidR="0001775D" w:rsidRPr="00CD4984" w:rsidRDefault="0001775D" w:rsidP="00E6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0251A022" w14:textId="77777777" w:rsidR="002A71C2" w:rsidRPr="002A71C2" w:rsidRDefault="002A71C2" w:rsidP="000E67E8">
            <w:pPr>
              <w:pStyle w:val="a6"/>
              <w:numPr>
                <w:ilvl w:val="0"/>
                <w:numId w:val="31"/>
              </w:numPr>
              <w:tabs>
                <w:tab w:val="left" w:pos="301"/>
              </w:tabs>
              <w:spacing w:after="0" w:line="240" w:lineRule="auto"/>
              <w:ind w:left="1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Національна школа і проблема модернізації підготовки вчителя технологій. </w:t>
            </w:r>
          </w:p>
          <w:p w14:paraId="1078ED54" w14:textId="77777777" w:rsidR="002A71C2" w:rsidRPr="002A71C2" w:rsidRDefault="002A71C2" w:rsidP="000E67E8">
            <w:pPr>
              <w:pStyle w:val="a6"/>
              <w:numPr>
                <w:ilvl w:val="0"/>
                <w:numId w:val="31"/>
              </w:numPr>
              <w:tabs>
                <w:tab w:val="left" w:pos="301"/>
              </w:tabs>
              <w:spacing w:after="0" w:line="240" w:lineRule="auto"/>
              <w:ind w:left="1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C2">
              <w:rPr>
                <w:rFonts w:ascii="Times New Roman" w:hAnsi="Times New Roman"/>
                <w:sz w:val="24"/>
                <w:szCs w:val="24"/>
                <w:lang w:val="uk-UA"/>
              </w:rPr>
              <w:t>Основні вимоги, що ставляться до сучасного вчителя технологій.</w:t>
            </w:r>
          </w:p>
          <w:p w14:paraId="0A35731B" w14:textId="77777777" w:rsidR="002A71C2" w:rsidRPr="002A71C2" w:rsidRDefault="002A71C2" w:rsidP="000E67E8">
            <w:pPr>
              <w:pStyle w:val="a6"/>
              <w:numPr>
                <w:ilvl w:val="0"/>
                <w:numId w:val="31"/>
              </w:numPr>
              <w:tabs>
                <w:tab w:val="left" w:pos="301"/>
              </w:tabs>
              <w:spacing w:after="0" w:line="240" w:lineRule="auto"/>
              <w:ind w:left="1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C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педагогічної діяльності вчите</w:t>
            </w:r>
            <w:r w:rsidRPr="002A71C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2A71C2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2A7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A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8D9725" w14:textId="77777777" w:rsidR="00E20E9C" w:rsidRPr="00CD4984" w:rsidRDefault="002A71C2" w:rsidP="000E67E8">
            <w:pPr>
              <w:pStyle w:val="a6"/>
              <w:numPr>
                <w:ilvl w:val="0"/>
                <w:numId w:val="31"/>
              </w:numPr>
              <w:tabs>
                <w:tab w:val="left" w:pos="301"/>
              </w:tabs>
              <w:spacing w:after="0" w:line="240" w:lineRule="auto"/>
              <w:ind w:left="18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C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методичної роботи вчителів технологій та їх атестація.</w:t>
            </w:r>
          </w:p>
        </w:tc>
        <w:tc>
          <w:tcPr>
            <w:tcW w:w="1701" w:type="dxa"/>
          </w:tcPr>
          <w:p w14:paraId="35EC3318" w14:textId="77777777" w:rsidR="0001775D" w:rsidRDefault="0001775D" w:rsidP="00D95F01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4170F297" w14:textId="77777777" w:rsidR="0001775D" w:rsidRPr="00BA63E3" w:rsidRDefault="00307E9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2, 3, 4, 5</w:t>
            </w:r>
            <w:r w:rsidR="00D64DBE">
              <w:rPr>
                <w:rFonts w:ascii="Times New Roman" w:hAnsi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2027" w:type="dxa"/>
          </w:tcPr>
          <w:p w14:paraId="251760A6" w14:textId="77777777" w:rsidR="0001775D" w:rsidRPr="0001775D" w:rsidRDefault="0001775D" w:rsidP="0001775D">
            <w:pPr>
              <w:jc w:val="center"/>
              <w:rPr>
                <w:lang w:val="uk-UA"/>
              </w:rPr>
            </w:pPr>
            <w:r w:rsidRPr="00830642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0CE39953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01775D" w14:paraId="2446F0BE" w14:textId="77777777" w:rsidTr="00D95F01">
        <w:tc>
          <w:tcPr>
            <w:tcW w:w="2426" w:type="dxa"/>
            <w:vMerge/>
          </w:tcPr>
          <w:p w14:paraId="7AEA5820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0B43B419" w14:textId="77777777" w:rsidR="0028554C" w:rsidRPr="0028554C" w:rsidRDefault="0001775D" w:rsidP="00285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</w:rPr>
              <w:t xml:space="preserve">Тема 9: </w:t>
            </w:r>
            <w:proofErr w:type="spellStart"/>
            <w:r w:rsidR="0028554C" w:rsidRPr="0028554C">
              <w:rPr>
                <w:rFonts w:ascii="Times New Roman" w:hAnsi="Times New Roman"/>
                <w:b/>
                <w:sz w:val="24"/>
                <w:szCs w:val="24"/>
              </w:rPr>
              <w:t>Проєктно-технологічна</w:t>
            </w:r>
            <w:proofErr w:type="spellEnd"/>
            <w:r w:rsidR="0028554C" w:rsidRPr="00285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554C" w:rsidRPr="0028554C">
              <w:rPr>
                <w:rFonts w:ascii="Times New Roman" w:hAnsi="Times New Roman"/>
                <w:b/>
                <w:sz w:val="24"/>
                <w:szCs w:val="24"/>
              </w:rPr>
              <w:t>діяльність</w:t>
            </w:r>
            <w:proofErr w:type="spellEnd"/>
            <w:r w:rsidR="0028554C" w:rsidRPr="00285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554C" w:rsidRPr="0028554C">
              <w:rPr>
                <w:rFonts w:ascii="Times New Roman" w:hAnsi="Times New Roman"/>
                <w:b/>
                <w:sz w:val="24"/>
                <w:szCs w:val="24"/>
              </w:rPr>
              <w:t>учнів</w:t>
            </w:r>
            <w:proofErr w:type="spellEnd"/>
            <w:r w:rsidR="00285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3F60C8EC" w14:textId="77777777" w:rsidR="0028554C" w:rsidRPr="00CD4984" w:rsidRDefault="0028554C" w:rsidP="0028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План</w:t>
            </w:r>
          </w:p>
          <w:p w14:paraId="7F08D528" w14:textId="77777777" w:rsidR="0028554C" w:rsidRPr="0028554C" w:rsidRDefault="0028554C" w:rsidP="000E67E8">
            <w:pPr>
              <w:pStyle w:val="a6"/>
              <w:numPr>
                <w:ilvl w:val="0"/>
                <w:numId w:val="40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8554C">
              <w:rPr>
                <w:rFonts w:ascii="Times New Roman" w:hAnsi="Times New Roman"/>
                <w:sz w:val="24"/>
                <w:szCs w:val="24"/>
              </w:rPr>
              <w:t>Сутність</w:t>
            </w:r>
            <w:proofErr w:type="spellEnd"/>
            <w:r w:rsidRPr="0028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54C">
              <w:rPr>
                <w:rFonts w:ascii="Times New Roman" w:hAnsi="Times New Roman"/>
                <w:sz w:val="24"/>
                <w:szCs w:val="24"/>
              </w:rPr>
              <w:t>проєктної</w:t>
            </w:r>
            <w:proofErr w:type="spellEnd"/>
            <w:r w:rsidRPr="0028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54C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2855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0E64E0E" w14:textId="77777777" w:rsidR="0028554C" w:rsidRPr="0028554C" w:rsidRDefault="0028554C" w:rsidP="000E67E8">
            <w:pPr>
              <w:pStyle w:val="a6"/>
              <w:numPr>
                <w:ilvl w:val="0"/>
                <w:numId w:val="40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Етапи </w:t>
            </w:r>
            <w:proofErr w:type="spellStart"/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>проєктно</w:t>
            </w:r>
            <w:proofErr w:type="spellEnd"/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-технологічної діяльності учнів. </w:t>
            </w:r>
          </w:p>
          <w:p w14:paraId="6E4D1F90" w14:textId="77777777" w:rsidR="0028554C" w:rsidRDefault="0028554C" w:rsidP="000E67E8">
            <w:pPr>
              <w:pStyle w:val="a6"/>
              <w:numPr>
                <w:ilvl w:val="0"/>
                <w:numId w:val="40"/>
              </w:numPr>
              <w:tabs>
                <w:tab w:val="left" w:pos="301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навчальних </w:t>
            </w:r>
            <w:proofErr w:type="spellStart"/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відбір об’єктів </w:t>
            </w:r>
            <w:proofErr w:type="spellStart"/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1FC0C529" w14:textId="77777777" w:rsidR="00E20E9C" w:rsidRPr="008362B1" w:rsidRDefault="0028554C" w:rsidP="000E67E8">
            <w:pPr>
              <w:pStyle w:val="a6"/>
              <w:numPr>
                <w:ilvl w:val="0"/>
                <w:numId w:val="40"/>
              </w:numPr>
              <w:tabs>
                <w:tab w:val="left" w:pos="301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</w:t>
            </w:r>
            <w:proofErr w:type="spellStart"/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2855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41587476" w14:textId="77777777" w:rsidR="0001775D" w:rsidRDefault="0001775D" w:rsidP="00D95F01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лек. – 2 год.</w:t>
            </w:r>
          </w:p>
        </w:tc>
        <w:tc>
          <w:tcPr>
            <w:tcW w:w="2044" w:type="dxa"/>
          </w:tcPr>
          <w:p w14:paraId="7978A00A" w14:textId="77777777" w:rsidR="0001775D" w:rsidRPr="00BA63E3" w:rsidRDefault="00D64DBE" w:rsidP="00D6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4, 5, 8, 10, 11  </w:t>
            </w:r>
          </w:p>
        </w:tc>
        <w:tc>
          <w:tcPr>
            <w:tcW w:w="2027" w:type="dxa"/>
          </w:tcPr>
          <w:p w14:paraId="23A0A349" w14:textId="77777777" w:rsidR="0001775D" w:rsidRPr="0001775D" w:rsidRDefault="0001775D" w:rsidP="0001775D">
            <w:pPr>
              <w:jc w:val="center"/>
              <w:rPr>
                <w:lang w:val="uk-UA"/>
              </w:rPr>
            </w:pPr>
            <w:r w:rsidRPr="008306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зміст лекції та </w:t>
            </w:r>
            <w:r w:rsidRPr="0083064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відповідні джерела</w:t>
            </w:r>
          </w:p>
        </w:tc>
        <w:tc>
          <w:tcPr>
            <w:tcW w:w="1868" w:type="dxa"/>
          </w:tcPr>
          <w:p w14:paraId="64A4E08A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80637A" w:rsidRPr="00BA63E3" w14:paraId="7BEC529F" w14:textId="77777777" w:rsidTr="00D95F01">
        <w:tc>
          <w:tcPr>
            <w:tcW w:w="2426" w:type="dxa"/>
            <w:vMerge/>
          </w:tcPr>
          <w:p w14:paraId="508E5DFF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00B8E997" w14:textId="77777777" w:rsidR="008362B1" w:rsidRPr="008362B1" w:rsidRDefault="0001775D" w:rsidP="008362B1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2B1">
              <w:rPr>
                <w:rFonts w:ascii="Times New Roman" w:hAnsi="Times New Roman"/>
                <w:sz w:val="24"/>
                <w:szCs w:val="24"/>
              </w:rPr>
              <w:t xml:space="preserve">Тема 11: </w:t>
            </w:r>
            <w:r w:rsidR="008362B1" w:rsidRPr="008362B1">
              <w:rPr>
                <w:rFonts w:ascii="Times New Roman" w:hAnsi="Times New Roman"/>
                <w:b/>
                <w:sz w:val="24"/>
                <w:szCs w:val="24"/>
              </w:rPr>
              <w:t>Психологічні основи технологічної освіти.</w:t>
            </w:r>
          </w:p>
          <w:p w14:paraId="50E5F330" w14:textId="77777777" w:rsidR="0001775D" w:rsidRPr="00CD4984" w:rsidRDefault="0001775D" w:rsidP="0083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2B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20AF4E29" w14:textId="77777777" w:rsidR="008362B1" w:rsidRPr="008362B1" w:rsidRDefault="00E20E9C" w:rsidP="000E67E8">
            <w:pPr>
              <w:pStyle w:val="a6"/>
              <w:numPr>
                <w:ilvl w:val="0"/>
                <w:numId w:val="35"/>
              </w:numPr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Загальна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0056320C" w14:textId="77777777" w:rsidR="008362B1" w:rsidRPr="008362B1" w:rsidRDefault="00E20E9C" w:rsidP="000E67E8">
            <w:pPr>
              <w:pStyle w:val="a6"/>
              <w:numPr>
                <w:ilvl w:val="0"/>
                <w:numId w:val="35"/>
              </w:numPr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технічних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трудових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структура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пізнання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05CA9DDA" w14:textId="77777777" w:rsidR="008362B1" w:rsidRPr="008362B1" w:rsidRDefault="00E20E9C" w:rsidP="000E67E8">
            <w:pPr>
              <w:pStyle w:val="a6"/>
              <w:numPr>
                <w:ilvl w:val="0"/>
                <w:numId w:val="35"/>
              </w:numPr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Навички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процес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49165D1B" w14:textId="77777777" w:rsidR="008362B1" w:rsidRPr="008362B1" w:rsidRDefault="00E20E9C" w:rsidP="000E67E8">
            <w:pPr>
              <w:pStyle w:val="a6"/>
              <w:numPr>
                <w:ilvl w:val="0"/>
                <w:numId w:val="35"/>
              </w:numPr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Психологія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вправ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79FEC3C3" w14:textId="77777777" w:rsidR="00E20E9C" w:rsidRPr="008362B1" w:rsidRDefault="00E20E9C" w:rsidP="000E67E8">
            <w:pPr>
              <w:pStyle w:val="a6"/>
              <w:numPr>
                <w:ilvl w:val="0"/>
                <w:numId w:val="35"/>
              </w:numPr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процес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  <w:lang w:eastAsia="uk-UA"/>
              </w:rPr>
              <w:t>звички</w:t>
            </w:r>
            <w:proofErr w:type="spellEnd"/>
            <w:r w:rsidR="008362B1" w:rsidRPr="008362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14:paraId="3DA8F990" w14:textId="77777777" w:rsidR="0001775D" w:rsidRPr="00BA63E3" w:rsidRDefault="0001775D" w:rsidP="00D9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167AEE8B" w14:textId="77777777" w:rsidR="0001775D" w:rsidRPr="00BA63E3" w:rsidRDefault="00D64DBE" w:rsidP="00D6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2, 4, 5</w:t>
            </w:r>
          </w:p>
        </w:tc>
        <w:tc>
          <w:tcPr>
            <w:tcW w:w="2027" w:type="dxa"/>
          </w:tcPr>
          <w:p w14:paraId="051E0D30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6CEC90E0" w14:textId="77777777" w:rsidR="0001775D" w:rsidRPr="00BA63E3" w:rsidRDefault="0080637A" w:rsidP="0080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4A7EC22F" w14:textId="77777777" w:rsidR="0001775D" w:rsidRPr="00BA63E3" w:rsidRDefault="00BA08B7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01775D" w14:paraId="095FB60E" w14:textId="77777777" w:rsidTr="00D95F01">
        <w:tc>
          <w:tcPr>
            <w:tcW w:w="2426" w:type="dxa"/>
            <w:vMerge w:val="restart"/>
          </w:tcPr>
          <w:p w14:paraId="342A9DE4" w14:textId="77777777" w:rsidR="0001775D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14:paraId="61F7FEAE" w14:textId="77777777" w:rsidR="0001775D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15.11.21-19.11.21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01F244AA" w14:textId="77777777" w:rsidR="0001775D" w:rsidRPr="00BA63E3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520" w:type="dxa"/>
          </w:tcPr>
          <w:p w14:paraId="4640CD01" w14:textId="77777777" w:rsidR="00426BDB" w:rsidRPr="00CD4984" w:rsidRDefault="0001775D" w:rsidP="00426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10: </w:t>
            </w:r>
            <w:proofErr w:type="spellStart"/>
            <w:r w:rsidR="00426BDB" w:rsidRPr="00CD4984">
              <w:rPr>
                <w:rFonts w:ascii="Times New Roman" w:hAnsi="Times New Roman"/>
                <w:b/>
                <w:sz w:val="24"/>
                <w:szCs w:val="24"/>
              </w:rPr>
              <w:t>Інноваційні</w:t>
            </w:r>
            <w:proofErr w:type="spellEnd"/>
            <w:r w:rsidR="00426BDB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6BDB" w:rsidRPr="00CD4984">
              <w:rPr>
                <w:rFonts w:ascii="Times New Roman" w:hAnsi="Times New Roman"/>
                <w:b/>
                <w:sz w:val="24"/>
                <w:szCs w:val="24"/>
              </w:rPr>
              <w:t>педагогічні</w:t>
            </w:r>
            <w:proofErr w:type="spellEnd"/>
            <w:r w:rsidR="00426BDB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6BDB" w:rsidRPr="00CD4984">
              <w:rPr>
                <w:rFonts w:ascii="Times New Roman" w:hAnsi="Times New Roman"/>
                <w:b/>
                <w:sz w:val="24"/>
                <w:szCs w:val="24"/>
              </w:rPr>
              <w:t>технології</w:t>
            </w:r>
            <w:proofErr w:type="spellEnd"/>
            <w:r w:rsidR="00426BDB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на уроках трудового </w:t>
            </w:r>
            <w:proofErr w:type="spellStart"/>
            <w:r w:rsidR="00426BDB" w:rsidRPr="00CD4984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</w:p>
          <w:p w14:paraId="3F056F64" w14:textId="77777777" w:rsidR="00426BDB" w:rsidRPr="00CD4984" w:rsidRDefault="00426BDB" w:rsidP="0042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4E8F1982" w14:textId="77777777" w:rsidR="00426BDB" w:rsidRPr="00CD4984" w:rsidRDefault="00426BDB" w:rsidP="000E67E8">
            <w:pPr>
              <w:pStyle w:val="25"/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84">
              <w:rPr>
                <w:rFonts w:ascii="Times New Roman" w:hAnsi="Times New Roman"/>
                <w:sz w:val="24"/>
                <w:szCs w:val="24"/>
              </w:rPr>
              <w:t>Концептуальні принципи  проектування нової освітньої практики.</w:t>
            </w:r>
          </w:p>
          <w:p w14:paraId="62D26352" w14:textId="77777777" w:rsidR="00426BDB" w:rsidRPr="00CD4984" w:rsidRDefault="00426BDB" w:rsidP="000E67E8">
            <w:pPr>
              <w:pStyle w:val="25"/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84">
              <w:rPr>
                <w:rFonts w:ascii="Times New Roman" w:hAnsi="Times New Roman"/>
                <w:sz w:val="24"/>
                <w:szCs w:val="24"/>
              </w:rPr>
              <w:t>Критерії вибору інноваційних педагогічних технологій відповідно до освітніх цілей суб’єктів педагогічної діяльності.</w:t>
            </w:r>
          </w:p>
          <w:p w14:paraId="3C392B7D" w14:textId="77777777" w:rsidR="00426BDB" w:rsidRPr="00CD4984" w:rsidRDefault="00426BDB" w:rsidP="000E67E8">
            <w:pPr>
              <w:pStyle w:val="25"/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84">
              <w:rPr>
                <w:rFonts w:ascii="Times New Roman" w:hAnsi="Times New Roman"/>
                <w:sz w:val="24"/>
                <w:szCs w:val="24"/>
              </w:rPr>
              <w:t>Діяльнісно-орієнтовані інноваційні педагогічні технології.</w:t>
            </w:r>
          </w:p>
          <w:p w14:paraId="7846270F" w14:textId="77777777" w:rsidR="00426BDB" w:rsidRDefault="00426BDB" w:rsidP="000E67E8">
            <w:pPr>
              <w:pStyle w:val="25"/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984">
              <w:rPr>
                <w:rFonts w:ascii="Times New Roman" w:hAnsi="Times New Roman"/>
                <w:sz w:val="24"/>
                <w:szCs w:val="24"/>
              </w:rPr>
              <w:t>Компетентнісно</w:t>
            </w:r>
            <w:proofErr w:type="spellEnd"/>
            <w:r w:rsidRPr="00CD4984">
              <w:rPr>
                <w:rFonts w:ascii="Times New Roman" w:hAnsi="Times New Roman"/>
                <w:sz w:val="24"/>
                <w:szCs w:val="24"/>
              </w:rPr>
              <w:t>-орієнтовані інноваційні педагогічні технології.</w:t>
            </w:r>
          </w:p>
          <w:p w14:paraId="365563AF" w14:textId="77777777" w:rsidR="00E20E9C" w:rsidRPr="00CD4984" w:rsidRDefault="00426BDB" w:rsidP="000E67E8">
            <w:pPr>
              <w:pStyle w:val="25"/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DB">
              <w:rPr>
                <w:rFonts w:ascii="Times New Roman" w:hAnsi="Times New Roman"/>
                <w:sz w:val="24"/>
                <w:szCs w:val="24"/>
              </w:rPr>
              <w:lastRenderedPageBreak/>
              <w:t>Особистісно-орієнтовані інноваційні технології трудового навчання.</w:t>
            </w:r>
          </w:p>
        </w:tc>
        <w:tc>
          <w:tcPr>
            <w:tcW w:w="1701" w:type="dxa"/>
          </w:tcPr>
          <w:p w14:paraId="04DE0685" w14:textId="77777777" w:rsidR="0001775D" w:rsidRDefault="0001775D" w:rsidP="00D95F01">
            <w:pPr>
              <w:jc w:val="center"/>
            </w:pPr>
            <w:r w:rsidRPr="00F705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лек. – 2 год.</w:t>
            </w:r>
          </w:p>
        </w:tc>
        <w:tc>
          <w:tcPr>
            <w:tcW w:w="2044" w:type="dxa"/>
          </w:tcPr>
          <w:p w14:paraId="54ACDCE7" w14:textId="77777777" w:rsidR="0001775D" w:rsidRPr="00BA63E3" w:rsidRDefault="00D64DBE" w:rsidP="00D6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4, 5, 6, 10, 11  </w:t>
            </w:r>
          </w:p>
        </w:tc>
        <w:tc>
          <w:tcPr>
            <w:tcW w:w="2027" w:type="dxa"/>
          </w:tcPr>
          <w:p w14:paraId="06A379CA" w14:textId="77777777" w:rsidR="0001775D" w:rsidRPr="0001775D" w:rsidRDefault="0001775D" w:rsidP="00FF23C7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4883F520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01775D" w14:paraId="5DBC8040" w14:textId="77777777" w:rsidTr="00D95F01">
        <w:tc>
          <w:tcPr>
            <w:tcW w:w="2426" w:type="dxa"/>
            <w:vMerge/>
          </w:tcPr>
          <w:p w14:paraId="37D7DA01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6ED32490" w14:textId="77777777" w:rsidR="00D504F2" w:rsidRPr="00CD4984" w:rsidRDefault="0001775D" w:rsidP="00D5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11: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Трудова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діяльність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учнів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школі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Організація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трудових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об'єднань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учнів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352E9E1A" w14:textId="77777777" w:rsidR="0001775D" w:rsidRPr="00CD4984" w:rsidRDefault="0001775D" w:rsidP="00E6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874139A" w14:textId="77777777" w:rsidR="00D504F2" w:rsidRPr="00D504F2" w:rsidRDefault="00E20E9C" w:rsidP="000E67E8">
            <w:pPr>
              <w:pStyle w:val="a6"/>
              <w:numPr>
                <w:ilvl w:val="0"/>
                <w:numId w:val="3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4F2">
              <w:rPr>
                <w:rFonts w:ascii="Times New Roman" w:hAnsi="Times New Roman"/>
                <w:sz w:val="24"/>
                <w:szCs w:val="24"/>
              </w:rPr>
              <w:t xml:space="preserve">Характер і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трудової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20D1B6" w14:textId="77777777" w:rsidR="00D504F2" w:rsidRPr="00D504F2" w:rsidRDefault="00E20E9C" w:rsidP="000E67E8">
            <w:pPr>
              <w:pStyle w:val="a6"/>
              <w:numPr>
                <w:ilvl w:val="0"/>
                <w:numId w:val="3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елементи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E1A19FF" w14:textId="77777777" w:rsidR="00D504F2" w:rsidRPr="00D504F2" w:rsidRDefault="00E20E9C" w:rsidP="000E67E8">
            <w:pPr>
              <w:pStyle w:val="a6"/>
              <w:numPr>
                <w:ilvl w:val="0"/>
                <w:numId w:val="3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трудових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об'єднань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сучасній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продуктивної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в них. </w:t>
            </w:r>
          </w:p>
          <w:p w14:paraId="6A640E3F" w14:textId="77777777" w:rsidR="00D504F2" w:rsidRPr="00D504F2" w:rsidRDefault="00E20E9C" w:rsidP="000E67E8">
            <w:pPr>
              <w:pStyle w:val="a6"/>
              <w:numPr>
                <w:ilvl w:val="0"/>
                <w:numId w:val="3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продуктивної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B837316" w14:textId="77777777" w:rsidR="00D504F2" w:rsidRPr="00D504F2" w:rsidRDefault="00E20E9C" w:rsidP="000E67E8">
            <w:pPr>
              <w:pStyle w:val="a6"/>
              <w:numPr>
                <w:ilvl w:val="0"/>
                <w:numId w:val="3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Нормування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. Оплата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CE2D18F" w14:textId="77777777" w:rsidR="00E20E9C" w:rsidRPr="00D504F2" w:rsidRDefault="00E20E9C" w:rsidP="000E67E8">
            <w:pPr>
              <w:pStyle w:val="a6"/>
              <w:numPr>
                <w:ilvl w:val="0"/>
                <w:numId w:val="3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Санітарно-гігієнічні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48E2820" w14:textId="77777777" w:rsidR="0001775D" w:rsidRDefault="0001775D" w:rsidP="00D95F01">
            <w:pPr>
              <w:jc w:val="center"/>
            </w:pPr>
            <w:r w:rsidRPr="00F705D7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1CA630EA" w14:textId="77777777" w:rsidR="0001775D" w:rsidRPr="00BA63E3" w:rsidRDefault="00D64DBE" w:rsidP="00D6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1, 2, 4 </w:t>
            </w:r>
          </w:p>
        </w:tc>
        <w:tc>
          <w:tcPr>
            <w:tcW w:w="2027" w:type="dxa"/>
          </w:tcPr>
          <w:p w14:paraId="2EAF39F4" w14:textId="77777777" w:rsidR="0001775D" w:rsidRPr="0001775D" w:rsidRDefault="0001775D" w:rsidP="00FF23C7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134F2148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01775D" w14:paraId="29A6BF08" w14:textId="77777777" w:rsidTr="00D95F01">
        <w:tc>
          <w:tcPr>
            <w:tcW w:w="2426" w:type="dxa"/>
            <w:vMerge w:val="restart"/>
          </w:tcPr>
          <w:p w14:paraId="239100D3" w14:textId="77777777" w:rsidR="0001775D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0CD975DF" w14:textId="77777777" w:rsidR="0001775D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22.11.21-26.11.21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0D8BAFFA" w14:textId="77777777" w:rsidR="0001775D" w:rsidRPr="00BA63E3" w:rsidRDefault="0001775D" w:rsidP="008E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BA6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520" w:type="dxa"/>
          </w:tcPr>
          <w:p w14:paraId="42EAB3A1" w14:textId="77777777" w:rsidR="00426BDB" w:rsidRPr="00CD4984" w:rsidRDefault="0001775D" w:rsidP="00426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12: </w:t>
            </w:r>
            <w:r w:rsidR="00426BDB" w:rsidRPr="00CD4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Позакласна робота з техн</w:t>
            </w:r>
            <w:r w:rsidR="00426B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ологічної освіти</w:t>
            </w:r>
            <w:r w:rsidR="00426BDB" w:rsidRPr="00CD4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40FA0EF7" w14:textId="77777777" w:rsidR="00426BDB" w:rsidRPr="00CD4984" w:rsidRDefault="00426BDB" w:rsidP="0042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41CEDA6" w14:textId="77777777" w:rsidR="00426BDB" w:rsidRPr="00D504F2" w:rsidRDefault="00426BDB" w:rsidP="000E67E8">
            <w:pPr>
              <w:pStyle w:val="a6"/>
              <w:numPr>
                <w:ilvl w:val="0"/>
                <w:numId w:val="36"/>
              </w:numPr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4F2">
              <w:rPr>
                <w:rFonts w:ascii="Times New Roman" w:hAnsi="Times New Roman"/>
                <w:sz w:val="24"/>
                <w:szCs w:val="24"/>
                <w:lang w:val="uk-UA"/>
              </w:rPr>
              <w:t>Суть позакласної і позашкільної діяльності учнів з техн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ологічної освіти</w:t>
            </w:r>
            <w:r w:rsidRPr="00D504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4D5E3ED" w14:textId="77777777" w:rsidR="00426BDB" w:rsidRPr="00D504F2" w:rsidRDefault="00426BDB" w:rsidP="000E67E8">
            <w:pPr>
              <w:pStyle w:val="a6"/>
              <w:numPr>
                <w:ilvl w:val="0"/>
                <w:numId w:val="36"/>
              </w:numPr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4F2">
              <w:rPr>
                <w:rFonts w:ascii="Times New Roman" w:hAnsi="Times New Roman"/>
                <w:sz w:val="24"/>
                <w:szCs w:val="24"/>
                <w:lang w:val="uk-UA"/>
              </w:rPr>
              <w:t>Форми організації позакласної технічної, художньо-декоративної творчості учнів.</w:t>
            </w:r>
          </w:p>
          <w:p w14:paraId="4C95E725" w14:textId="77777777" w:rsidR="00426BDB" w:rsidRPr="00426BDB" w:rsidRDefault="00426BDB" w:rsidP="000E67E8">
            <w:pPr>
              <w:pStyle w:val="a6"/>
              <w:numPr>
                <w:ilvl w:val="0"/>
                <w:numId w:val="36"/>
              </w:numPr>
              <w:tabs>
                <w:tab w:val="left" w:pos="30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DB">
              <w:rPr>
                <w:rFonts w:ascii="Times New Roman" w:hAnsi="Times New Roman"/>
                <w:sz w:val="24"/>
                <w:szCs w:val="24"/>
                <w:lang w:val="uk-UA"/>
              </w:rPr>
              <w:t>Гурткові заняття та їхня характеристика.</w:t>
            </w:r>
          </w:p>
          <w:p w14:paraId="2DD14D96" w14:textId="77777777" w:rsidR="00E20E9C" w:rsidRPr="00D504F2" w:rsidRDefault="00426BDB" w:rsidP="000E67E8">
            <w:pPr>
              <w:pStyle w:val="a6"/>
              <w:numPr>
                <w:ilvl w:val="0"/>
                <w:numId w:val="36"/>
              </w:numPr>
              <w:tabs>
                <w:tab w:val="left" w:pos="30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DB">
              <w:rPr>
                <w:rFonts w:ascii="Times New Roman" w:hAnsi="Times New Roman"/>
                <w:sz w:val="24"/>
                <w:szCs w:val="24"/>
                <w:lang w:val="uk-UA"/>
              </w:rPr>
              <w:t>Олімпіади з трудового навчання та навчання технологій.</w:t>
            </w:r>
            <w:r w:rsidR="0028554C" w:rsidRPr="008362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19A307C" w14:textId="77777777" w:rsidR="0001775D" w:rsidRDefault="0001775D" w:rsidP="00D95F01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2342D958" w14:textId="77777777" w:rsidR="0001775D" w:rsidRPr="00BA63E3" w:rsidRDefault="00D64DBE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1, 2, 4, 11</w:t>
            </w:r>
          </w:p>
        </w:tc>
        <w:tc>
          <w:tcPr>
            <w:tcW w:w="2027" w:type="dxa"/>
          </w:tcPr>
          <w:p w14:paraId="5698C5B5" w14:textId="77777777" w:rsidR="0001775D" w:rsidRPr="0001775D" w:rsidRDefault="0001775D" w:rsidP="00FF23C7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3DE58832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01775D" w14:paraId="3E105CBA" w14:textId="77777777" w:rsidTr="00D95F01">
        <w:tc>
          <w:tcPr>
            <w:tcW w:w="2426" w:type="dxa"/>
            <w:vMerge/>
          </w:tcPr>
          <w:p w14:paraId="7CFB59B7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51ADAA14" w14:textId="77777777" w:rsidR="00426BDB" w:rsidRPr="00CD4984" w:rsidRDefault="0001775D" w:rsidP="00426BD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984">
              <w:rPr>
                <w:rFonts w:ascii="Times New Roman" w:hAnsi="Times New Roman"/>
                <w:sz w:val="24"/>
                <w:szCs w:val="24"/>
              </w:rPr>
              <w:t xml:space="preserve">Тема 13: </w:t>
            </w:r>
            <w:r w:rsidR="00426BDB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Професійне </w:t>
            </w:r>
            <w:r w:rsidR="00426BDB" w:rsidRPr="008362B1">
              <w:rPr>
                <w:rFonts w:ascii="Times New Roman" w:hAnsi="Times New Roman"/>
                <w:b/>
                <w:sz w:val="24"/>
                <w:szCs w:val="24"/>
              </w:rPr>
              <w:t>самовизначення учнів у процесі технологічної освіти.</w:t>
            </w:r>
            <w:r w:rsidR="00426BDB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E62B0FD" w14:textId="77777777" w:rsidR="00426BDB" w:rsidRPr="00CD4984" w:rsidRDefault="00426BDB" w:rsidP="0042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  <w:p w14:paraId="7B2C86B7" w14:textId="77777777" w:rsidR="00426BDB" w:rsidRPr="00CD4984" w:rsidRDefault="00426BDB" w:rsidP="0042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План</w:t>
            </w:r>
          </w:p>
          <w:p w14:paraId="76390C25" w14:textId="77777777" w:rsidR="00426BDB" w:rsidRPr="008362B1" w:rsidRDefault="00426BDB" w:rsidP="000E67E8">
            <w:pPr>
              <w:pStyle w:val="a6"/>
              <w:numPr>
                <w:ilvl w:val="0"/>
                <w:numId w:val="34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самовизначення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593D66A" w14:textId="77777777" w:rsidR="00426BDB" w:rsidRPr="008362B1" w:rsidRDefault="00426BDB" w:rsidP="000E67E8">
            <w:pPr>
              <w:pStyle w:val="a6"/>
              <w:numPr>
                <w:ilvl w:val="0"/>
                <w:numId w:val="34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орієнтації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3955470" w14:textId="77777777" w:rsidR="00426BDB" w:rsidRDefault="00426BDB" w:rsidP="000E67E8">
            <w:pPr>
              <w:pStyle w:val="a6"/>
              <w:numPr>
                <w:ilvl w:val="0"/>
                <w:numId w:val="34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профорієнтації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технологічної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8362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2D4FB71" w14:textId="77777777" w:rsidR="00E20E9C" w:rsidRPr="00CD4984" w:rsidRDefault="00426BDB" w:rsidP="000E67E8">
            <w:pPr>
              <w:pStyle w:val="a6"/>
              <w:numPr>
                <w:ilvl w:val="0"/>
                <w:numId w:val="34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62B1">
              <w:rPr>
                <w:rFonts w:ascii="Times New Roman" w:hAnsi="Times New Roman"/>
                <w:bCs/>
                <w:sz w:val="24"/>
                <w:szCs w:val="24"/>
              </w:rPr>
              <w:t>Форми</w:t>
            </w:r>
            <w:proofErr w:type="spellEnd"/>
            <w:r w:rsidRPr="008362B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362B1">
              <w:rPr>
                <w:rFonts w:ascii="Times New Roman" w:hAnsi="Times New Roman"/>
                <w:bCs/>
                <w:sz w:val="24"/>
                <w:szCs w:val="24"/>
              </w:rPr>
              <w:t>методи</w:t>
            </w:r>
            <w:proofErr w:type="spellEnd"/>
            <w:r w:rsidRPr="008362B1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362B1">
              <w:rPr>
                <w:rFonts w:ascii="Times New Roman" w:hAnsi="Times New Roman"/>
                <w:bCs/>
                <w:sz w:val="24"/>
                <w:szCs w:val="24"/>
              </w:rPr>
              <w:t>засоби</w:t>
            </w:r>
            <w:proofErr w:type="spellEnd"/>
            <w:r w:rsidRPr="008362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bCs/>
                <w:sz w:val="24"/>
                <w:szCs w:val="24"/>
              </w:rPr>
              <w:t>професійного</w:t>
            </w:r>
            <w:proofErr w:type="spellEnd"/>
            <w:r w:rsidRPr="008362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62B1">
              <w:rPr>
                <w:rFonts w:ascii="Times New Roman" w:hAnsi="Times New Roman"/>
                <w:bCs/>
                <w:sz w:val="24"/>
                <w:szCs w:val="24"/>
              </w:rPr>
              <w:t>самовизначення</w:t>
            </w:r>
            <w:proofErr w:type="spellEnd"/>
            <w:r w:rsidRPr="008362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BF0514" w14:textId="77777777" w:rsidR="0001775D" w:rsidRDefault="0001775D" w:rsidP="00D95F01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лек. – 2 год.</w:t>
            </w:r>
          </w:p>
        </w:tc>
        <w:tc>
          <w:tcPr>
            <w:tcW w:w="2044" w:type="dxa"/>
          </w:tcPr>
          <w:p w14:paraId="7E32A0BC" w14:textId="77777777" w:rsidR="0001775D" w:rsidRPr="00BA63E3" w:rsidRDefault="00D64DBE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1, 2, 4, 11</w:t>
            </w:r>
          </w:p>
        </w:tc>
        <w:tc>
          <w:tcPr>
            <w:tcW w:w="2027" w:type="dxa"/>
          </w:tcPr>
          <w:p w14:paraId="774D4FA5" w14:textId="77777777" w:rsidR="0001775D" w:rsidRPr="0001775D" w:rsidRDefault="0001775D" w:rsidP="00FF23C7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зміст лекції та відповідні </w:t>
            </w: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джерела</w:t>
            </w:r>
          </w:p>
        </w:tc>
        <w:tc>
          <w:tcPr>
            <w:tcW w:w="1868" w:type="dxa"/>
          </w:tcPr>
          <w:p w14:paraId="6BF556D0" w14:textId="77777777" w:rsidR="0001775D" w:rsidRPr="00BA63E3" w:rsidRDefault="00E320EB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80637A" w:rsidRPr="00BA63E3" w14:paraId="58664060" w14:textId="77777777" w:rsidTr="00D95F01">
        <w:tc>
          <w:tcPr>
            <w:tcW w:w="2426" w:type="dxa"/>
            <w:vMerge/>
          </w:tcPr>
          <w:p w14:paraId="14C22C75" w14:textId="77777777" w:rsidR="0001775D" w:rsidRPr="00BA63E3" w:rsidRDefault="0001775D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783032A8" w14:textId="77777777" w:rsidR="00D504F2" w:rsidRPr="00D504F2" w:rsidRDefault="0001775D" w:rsidP="00D50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12: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Діагностика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навчальних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досягнень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учнів</w:t>
            </w:r>
            <w:proofErr w:type="spellEnd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 xml:space="preserve"> з  трудового </w:t>
            </w:r>
            <w:proofErr w:type="spellStart"/>
            <w:r w:rsidR="00D504F2" w:rsidRPr="00CD4984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="00D504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6C145309" w14:textId="77777777" w:rsidR="0001775D" w:rsidRPr="00CD4984" w:rsidRDefault="0001775D" w:rsidP="00E6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62C271C9" w14:textId="77777777" w:rsidR="00D504F2" w:rsidRPr="00D504F2" w:rsidRDefault="00E20E9C" w:rsidP="000E67E8">
            <w:pPr>
              <w:pStyle w:val="a6"/>
              <w:numPr>
                <w:ilvl w:val="0"/>
                <w:numId w:val="39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Сутність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діагностування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школярів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технологічної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="00D504F2" w:rsidRPr="00D504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8940D0D" w14:textId="77777777" w:rsidR="00D504F2" w:rsidRPr="00D504F2" w:rsidRDefault="00E20E9C" w:rsidP="000E67E8">
            <w:pPr>
              <w:pStyle w:val="a6"/>
              <w:numPr>
                <w:ilvl w:val="0"/>
                <w:numId w:val="39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діагностування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школярів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на уроках трудового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="00D504F2" w:rsidRPr="00D504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C58E2E" w14:textId="77777777" w:rsidR="00D504F2" w:rsidRPr="00D504F2" w:rsidRDefault="00E20E9C" w:rsidP="000E67E8">
            <w:pPr>
              <w:pStyle w:val="a6"/>
              <w:numPr>
                <w:ilvl w:val="0"/>
                <w:numId w:val="39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Критерії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на уроках трудового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EC481D" w14:textId="77777777" w:rsidR="00E20E9C" w:rsidRPr="00D504F2" w:rsidRDefault="00E20E9C" w:rsidP="000E67E8">
            <w:pPr>
              <w:pStyle w:val="a6"/>
              <w:numPr>
                <w:ilvl w:val="0"/>
                <w:numId w:val="39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контролю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умінь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навичок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F2">
              <w:rPr>
                <w:rFonts w:ascii="Times New Roman" w:hAnsi="Times New Roman"/>
                <w:sz w:val="24"/>
                <w:szCs w:val="24"/>
              </w:rPr>
              <w:t>школярів</w:t>
            </w:r>
            <w:proofErr w:type="spellEnd"/>
            <w:r w:rsidRPr="00D50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974C5E" w14:textId="77777777" w:rsidR="0001775D" w:rsidRPr="00BA63E3" w:rsidRDefault="0001775D" w:rsidP="00D9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545D5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45595EBB" w14:textId="77777777" w:rsidR="0001775D" w:rsidRPr="00BA63E3" w:rsidRDefault="00D64DBE" w:rsidP="00D6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1, 2, 4, 5, 6</w:t>
            </w:r>
          </w:p>
        </w:tc>
        <w:tc>
          <w:tcPr>
            <w:tcW w:w="2027" w:type="dxa"/>
          </w:tcPr>
          <w:p w14:paraId="109408B3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1A1E698F" w14:textId="77777777" w:rsidR="0001775D" w:rsidRPr="00BA63E3" w:rsidRDefault="0080637A" w:rsidP="00806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1BC46513" w14:textId="77777777" w:rsidR="0001775D" w:rsidRPr="00BA63E3" w:rsidRDefault="00BA08B7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1775D" w:rsidRPr="00D064E5" w14:paraId="24CAE6AA" w14:textId="77777777" w:rsidTr="00D95F01">
        <w:tc>
          <w:tcPr>
            <w:tcW w:w="14586" w:type="dxa"/>
            <w:gridSpan w:val="6"/>
          </w:tcPr>
          <w:p w14:paraId="65C07EBC" w14:textId="77777777" w:rsidR="0001775D" w:rsidRPr="00795F4C" w:rsidRDefault="00795F4C" w:rsidP="00D06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F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ВЕСНЯНИЙ СЕМЕСТР</w:t>
            </w:r>
          </w:p>
        </w:tc>
      </w:tr>
      <w:tr w:rsidR="00795F4C" w:rsidRPr="00D064E5" w14:paraId="6C4018A6" w14:textId="77777777" w:rsidTr="00D95F01">
        <w:tc>
          <w:tcPr>
            <w:tcW w:w="14586" w:type="dxa"/>
            <w:gridSpan w:val="6"/>
          </w:tcPr>
          <w:p w14:paraId="16FFBE9C" w14:textId="77777777" w:rsidR="00795F4C" w:rsidRPr="00FC1C1E" w:rsidRDefault="00795F4C" w:rsidP="00607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C1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r w:rsidR="00607993" w:rsidRPr="00FC1C1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</w:t>
            </w:r>
            <w:proofErr w:type="spellStart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ЕТОДИКА</w:t>
            </w:r>
            <w:proofErr w:type="spellEnd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ТЕХНОЛОГІЧНОЇ</w:t>
            </w:r>
            <w:proofErr w:type="spellEnd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ОСНОВНОЇ</w:t>
            </w:r>
            <w:proofErr w:type="spellEnd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993" w:rsidRPr="00FC1C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</w:tr>
      <w:tr w:rsidR="0080637A" w:rsidRPr="00F91D24" w14:paraId="71532B56" w14:textId="77777777" w:rsidTr="00D95F01">
        <w:tc>
          <w:tcPr>
            <w:tcW w:w="2426" w:type="dxa"/>
            <w:vMerge w:val="restart"/>
          </w:tcPr>
          <w:p w14:paraId="71FE780F" w14:textId="77777777" w:rsidR="00F91D24" w:rsidRPr="00675560" w:rsidRDefault="00F91D24" w:rsidP="00E15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4A50DD0C" w14:textId="77777777" w:rsidR="00F91D24" w:rsidRPr="000B0B86" w:rsidRDefault="00F91D24" w:rsidP="000B0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hAnsi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B0B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вступних</w:t>
            </w:r>
            <w:proofErr w:type="spellEnd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уроків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1B3CEA1B" w14:textId="77777777" w:rsidR="00F91D24" w:rsidRPr="000B0B86" w:rsidRDefault="00F91D24" w:rsidP="000B0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0AEDD1FF" w14:textId="77777777" w:rsidR="00F91D24" w:rsidRPr="000B0B86" w:rsidRDefault="00F91D24" w:rsidP="000E67E8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методики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09DE25A" w14:textId="77777777" w:rsidR="00F91D24" w:rsidRPr="000B0B86" w:rsidRDefault="00F91D24" w:rsidP="000E67E8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попередніх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40171CF" w14:textId="77777777" w:rsidR="00F91D24" w:rsidRPr="000B0B86" w:rsidRDefault="00F91D24" w:rsidP="000E67E8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 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елементами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677E73E" w14:textId="77777777" w:rsidR="00F91D24" w:rsidRPr="000B0B86" w:rsidRDefault="00F91D24" w:rsidP="000E67E8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технологію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технологічної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0EF1595" w14:textId="77777777" w:rsidR="00F91D24" w:rsidRPr="000B0B86" w:rsidRDefault="00F91D24" w:rsidP="000E67E8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інтересу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предмету</w:t>
            </w:r>
            <w:proofErr w:type="gram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0F1BC9BA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лек. – 2 год.</w:t>
            </w:r>
          </w:p>
        </w:tc>
        <w:tc>
          <w:tcPr>
            <w:tcW w:w="2044" w:type="dxa"/>
          </w:tcPr>
          <w:p w14:paraId="38169AD2" w14:textId="77777777" w:rsidR="00F91D24" w:rsidRPr="00BA63E3" w:rsidRDefault="00D64DBE" w:rsidP="00D6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2, 3, 4, 6, 10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563E313F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2AF41840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4A526833" w14:textId="77777777" w:rsidTr="00D95F01">
        <w:tc>
          <w:tcPr>
            <w:tcW w:w="2426" w:type="dxa"/>
            <w:vMerge/>
          </w:tcPr>
          <w:p w14:paraId="1EB26526" w14:textId="77777777" w:rsidR="00FF0C31" w:rsidRPr="00675560" w:rsidRDefault="00FF0C31" w:rsidP="00E15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3CDF33A7" w14:textId="77777777" w:rsidR="00FF0C31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Методичні особливості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вступних</w:t>
            </w:r>
            <w:proofErr w:type="spellEnd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уроків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59CD6722" w14:textId="77777777" w:rsidR="00FC1C1E" w:rsidRPr="000B0B86" w:rsidRDefault="00FC1C1E" w:rsidP="00FC1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37FA588C" w14:textId="77777777" w:rsidR="00FC1C1E" w:rsidRPr="00FC1C1E" w:rsidRDefault="00FC1C1E" w:rsidP="000E67E8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C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Поняття про правила внутрішнього розпорядку у шкільних майстернях та загальні правила безпеки праці. </w:t>
            </w:r>
          </w:p>
          <w:p w14:paraId="1A23BA7E" w14:textId="77777777" w:rsidR="00FC1C1E" w:rsidRPr="00FC1C1E" w:rsidRDefault="00FC1C1E" w:rsidP="000E67E8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left" w:pos="301"/>
              </w:tabs>
              <w:spacing w:after="0" w:line="240" w:lineRule="auto"/>
              <w:ind w:left="1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C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Поняття про робоче місце та його організацію .</w:t>
            </w:r>
          </w:p>
          <w:p w14:paraId="67B64020" w14:textId="77777777" w:rsidR="00FC1C1E" w:rsidRPr="00FC1C1E" w:rsidRDefault="00FC1C1E" w:rsidP="000E67E8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Загальні</w:t>
            </w:r>
            <w:proofErr w:type="spellEnd"/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правила </w:t>
            </w:r>
            <w:proofErr w:type="spellStart"/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виробничої</w:t>
            </w:r>
            <w:proofErr w:type="spellEnd"/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санітар</w:t>
            </w:r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uk-UA"/>
              </w:rPr>
              <w:t>ії</w:t>
            </w:r>
            <w:proofErr w:type="spellEnd"/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особистої</w:t>
            </w:r>
            <w:proofErr w:type="spellEnd"/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гігієни</w:t>
            </w:r>
            <w:proofErr w:type="spellEnd"/>
            <w:r w:rsidRPr="00FC1C1E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uk-UA"/>
              </w:rPr>
              <w:t xml:space="preserve"> учнів у шкільних майстернях</w:t>
            </w:r>
            <w:r w:rsidRPr="00FC1C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14:paraId="55C6E8FC" w14:textId="77777777" w:rsidR="00FC1C1E" w:rsidRPr="00FC1C1E" w:rsidRDefault="00FC1C1E" w:rsidP="000E67E8">
            <w:pPr>
              <w:pStyle w:val="a6"/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C1E">
              <w:rPr>
                <w:rFonts w:ascii="Times New Roman" w:hAnsi="Times New Roman"/>
                <w:sz w:val="24"/>
                <w:szCs w:val="24"/>
                <w:lang w:val="uk-UA"/>
              </w:rPr>
              <w:t>Методичні особливості ф</w:t>
            </w:r>
            <w:proofErr w:type="spellStart"/>
            <w:r w:rsidRPr="00FC1C1E">
              <w:rPr>
                <w:rFonts w:ascii="Times New Roman" w:hAnsi="Times New Roman"/>
                <w:sz w:val="24"/>
                <w:szCs w:val="24"/>
              </w:rPr>
              <w:t>ормування</w:t>
            </w:r>
            <w:proofErr w:type="spellEnd"/>
            <w:r w:rsidRPr="00FC1C1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C1C1E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FC1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C1E">
              <w:rPr>
                <w:rFonts w:ascii="Times New Roman" w:hAnsi="Times New Roman"/>
                <w:sz w:val="24"/>
                <w:szCs w:val="24"/>
              </w:rPr>
              <w:t>інтересу</w:t>
            </w:r>
            <w:proofErr w:type="spellEnd"/>
            <w:r w:rsidRPr="00FC1C1E">
              <w:rPr>
                <w:rFonts w:ascii="Times New Roman" w:hAnsi="Times New Roman"/>
                <w:sz w:val="24"/>
                <w:szCs w:val="24"/>
              </w:rPr>
              <w:t xml:space="preserve"> до предмету.</w:t>
            </w:r>
          </w:p>
        </w:tc>
        <w:tc>
          <w:tcPr>
            <w:tcW w:w="1701" w:type="dxa"/>
          </w:tcPr>
          <w:p w14:paraId="4AE4F1D3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4C1E032B" w14:textId="77777777" w:rsidR="00FF0C31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2, 3, 4, 6, 10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366C6875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77F01031" w14:textId="77777777" w:rsidR="00FF0C31" w:rsidRPr="0001775D" w:rsidRDefault="0080637A" w:rsidP="0080637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</w:p>
        </w:tc>
        <w:tc>
          <w:tcPr>
            <w:tcW w:w="1868" w:type="dxa"/>
          </w:tcPr>
          <w:p w14:paraId="4FAA10C6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F91D24" w14:paraId="1BF066B7" w14:textId="77777777" w:rsidTr="00D95F01">
        <w:tc>
          <w:tcPr>
            <w:tcW w:w="2426" w:type="dxa"/>
            <w:vMerge/>
          </w:tcPr>
          <w:p w14:paraId="5674586C" w14:textId="77777777" w:rsidR="00F91D24" w:rsidRPr="00675560" w:rsidRDefault="00F91D2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487116A7" w14:textId="77777777" w:rsidR="00F91D24" w:rsidRDefault="00F91D24" w:rsidP="000B0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15: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7-9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класів</w:t>
            </w:r>
            <w:proofErr w:type="spellEnd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</w:t>
            </w:r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ктуванню</w:t>
            </w:r>
            <w:proofErr w:type="spellEnd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виробів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357EE254" w14:textId="77777777" w:rsidR="00F91D24" w:rsidRPr="000B0B86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5FBD8C4D" w14:textId="77777777" w:rsidR="007D4D3E" w:rsidRPr="007D4D3E" w:rsidRDefault="007D4D3E" w:rsidP="000E67E8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8"/>
                <w:tab w:val="left" w:pos="16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діяльності </w:t>
            </w:r>
            <w:proofErr w:type="spellStart"/>
            <w:r w:rsidRPr="007D4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D4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7-9 </w:t>
            </w:r>
            <w:proofErr w:type="spellStart"/>
            <w:r w:rsidRPr="007D4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межах закладу освіти. </w:t>
            </w:r>
          </w:p>
          <w:p w14:paraId="05BC535F" w14:textId="77777777" w:rsidR="00F91D24" w:rsidRPr="000B0B86" w:rsidRDefault="007D4D3E" w:rsidP="000E67E8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8"/>
                <w:tab w:val="left" w:pos="16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Готовність учнів 7-9 класів до проектної діяльності</w:t>
            </w:r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4D71E7B" w14:textId="77777777" w:rsidR="00F91D24" w:rsidRPr="007D4D3E" w:rsidRDefault="007D4D3E" w:rsidP="007D4D3E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8"/>
                <w:tab w:val="left" w:pos="160"/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елементів знань, умінь і навичок проектної діяльності.</w:t>
            </w:r>
          </w:p>
          <w:p w14:paraId="6BB92CA6" w14:textId="77777777" w:rsidR="007D4D3E" w:rsidRPr="007D4D3E" w:rsidRDefault="007D4D3E" w:rsidP="007D4D3E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8"/>
                <w:tab w:val="left" w:pos="160"/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Циклограма проекту.</w:t>
            </w:r>
          </w:p>
          <w:p w14:paraId="39F2BF96" w14:textId="77777777" w:rsidR="007D4D3E" w:rsidRPr="000B0B86" w:rsidRDefault="007D4D3E" w:rsidP="007D4D3E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8"/>
                <w:tab w:val="left" w:pos="160"/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тиждень у сучасній школі.</w:t>
            </w:r>
          </w:p>
        </w:tc>
        <w:tc>
          <w:tcPr>
            <w:tcW w:w="1701" w:type="dxa"/>
          </w:tcPr>
          <w:p w14:paraId="30ACAAE5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6B24DF04" w14:textId="77777777" w:rsidR="00F91D24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4, 5, 6, 8, 10, 11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008C95C4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2C5A36AD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17B25126" w14:textId="77777777" w:rsidTr="0058276C">
        <w:trPr>
          <w:trHeight w:val="1623"/>
        </w:trPr>
        <w:tc>
          <w:tcPr>
            <w:tcW w:w="2426" w:type="dxa"/>
            <w:vMerge/>
          </w:tcPr>
          <w:p w14:paraId="70A12D9E" w14:textId="77777777" w:rsidR="00FF0C31" w:rsidRPr="00675560" w:rsidRDefault="00FF0C31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725FF241" w14:textId="77777777" w:rsidR="0075776F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57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776F" w:rsidRPr="007577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м</w:t>
            </w:r>
            <w:proofErr w:type="spellStart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етодик</w:t>
            </w:r>
            <w:proofErr w:type="spellEnd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учнів</w:t>
            </w:r>
            <w:proofErr w:type="spellEnd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7-9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класів</w:t>
            </w:r>
            <w:proofErr w:type="spellEnd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</w:t>
            </w:r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є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ктуванню</w:t>
            </w:r>
            <w:proofErr w:type="spellEnd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виробів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65DDA6C4" w14:textId="77777777" w:rsidR="006D5CAB" w:rsidRPr="000B0B86" w:rsidRDefault="006D5CAB" w:rsidP="006D5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0353907D" w14:textId="77777777" w:rsidR="00B208DD" w:rsidRPr="00B208DD" w:rsidRDefault="006D5CAB" w:rsidP="006D5CAB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8"/>
                <w:tab w:val="left" w:pos="160"/>
                <w:tab w:val="left" w:pos="301"/>
              </w:tabs>
              <w:spacing w:after="0" w:line="240" w:lineRule="auto"/>
              <w:ind w:left="18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поняттями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про</w:t>
            </w:r>
            <w:r w:rsidRPr="00B208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</w:t>
            </w:r>
            <w:r w:rsidRPr="00B208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ктування</w:t>
            </w:r>
            <w:proofErr w:type="spellEnd"/>
            <w:r w:rsidR="00B208DD" w:rsidRPr="00B208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37DAB260" w14:textId="77777777" w:rsidR="006D5CAB" w:rsidRPr="00B208DD" w:rsidRDefault="00B208DD" w:rsidP="006D5CAB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8"/>
                <w:tab w:val="left" w:pos="160"/>
                <w:tab w:val="left" w:pos="301"/>
              </w:tabs>
              <w:spacing w:after="0" w:line="240" w:lineRule="auto"/>
              <w:ind w:left="18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08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етапи</w:t>
            </w:r>
            <w:proofErr w:type="spellEnd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ктування</w:t>
            </w:r>
            <w:proofErr w:type="spellEnd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організаційно-підготовчий</w:t>
            </w:r>
            <w:proofErr w:type="spellEnd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конструкторський</w:t>
            </w:r>
            <w:proofErr w:type="spellEnd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технологічний</w:t>
            </w:r>
            <w:proofErr w:type="spellEnd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заключний</w:t>
            </w:r>
            <w:proofErr w:type="spellEnd"/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D5CAB" w:rsidRPr="00B208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BF9D1BC" w14:textId="77777777" w:rsidR="00FF0C31" w:rsidRPr="006D5CAB" w:rsidRDefault="006D5CAB" w:rsidP="006D5CAB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8"/>
                <w:tab w:val="left" w:pos="160"/>
                <w:tab w:val="left" w:pos="301"/>
              </w:tabs>
              <w:spacing w:after="0" w:line="240" w:lineRule="auto"/>
              <w:ind w:left="18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складанню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Pr="00B208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B20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9F0075F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28577478" w14:textId="77777777" w:rsidR="00FF0C31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4, 5, 6, 8, 10, 11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3E1BF8D5" w14:textId="77777777" w:rsidR="0080637A" w:rsidRDefault="0080637A" w:rsidP="0080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225EA08" w14:textId="77777777" w:rsidR="00FF0C31" w:rsidRPr="0001775D" w:rsidRDefault="0080637A" w:rsidP="0080637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</w:t>
            </w:r>
            <w:r w:rsidR="0058276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8" w:type="dxa"/>
          </w:tcPr>
          <w:p w14:paraId="139008E7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F91D24" w14:paraId="53FA6C70" w14:textId="77777777" w:rsidTr="00D95F01">
        <w:tc>
          <w:tcPr>
            <w:tcW w:w="2426" w:type="dxa"/>
            <w:vMerge/>
          </w:tcPr>
          <w:p w14:paraId="2EDFE05E" w14:textId="77777777" w:rsidR="00F91D24" w:rsidRPr="00675560" w:rsidRDefault="00F91D2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5DAF4D83" w14:textId="77777777" w:rsidR="00F91D24" w:rsidRDefault="00F91D24" w:rsidP="000B0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16: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основній</w:t>
            </w:r>
            <w:proofErr w:type="spellEnd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школі</w:t>
            </w:r>
            <w:proofErr w:type="spellEnd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методів</w:t>
            </w:r>
            <w:proofErr w:type="spellEnd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ктування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293D92DA" w14:textId="77777777" w:rsidR="00F91D24" w:rsidRPr="000B0B86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3A377D21" w14:textId="77777777" w:rsidR="00F91D24" w:rsidRPr="000B0B86" w:rsidRDefault="00F91D24" w:rsidP="000E67E8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DC81CD9" w14:textId="77777777" w:rsidR="00F91D24" w:rsidRPr="000B0B86" w:rsidRDefault="00F91D24" w:rsidP="000E67E8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Наступність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107A413" w14:textId="77777777" w:rsidR="00F91D24" w:rsidRPr="000B0B86" w:rsidRDefault="00F629BA" w:rsidP="00F629BA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Особливості </w:t>
            </w:r>
            <w:proofErr w:type="spellStart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методами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проектування. </w:t>
            </w:r>
          </w:p>
        </w:tc>
        <w:tc>
          <w:tcPr>
            <w:tcW w:w="1701" w:type="dxa"/>
          </w:tcPr>
          <w:p w14:paraId="1D2E2E78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0FB9629A" w14:textId="77777777" w:rsidR="00F91D24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4, 5, 6, 8, 10, 11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560864FB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1B16C7C4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2D9B34BA" w14:textId="77777777" w:rsidTr="008113D3">
        <w:trPr>
          <w:trHeight w:val="411"/>
        </w:trPr>
        <w:tc>
          <w:tcPr>
            <w:tcW w:w="2426" w:type="dxa"/>
          </w:tcPr>
          <w:p w14:paraId="491EF468" w14:textId="77777777" w:rsidR="00FF0C31" w:rsidRPr="00675560" w:rsidRDefault="00FF0C31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43930CF4" w14:textId="77777777" w:rsidR="0075776F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57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776F" w:rsidRPr="007577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м</w:t>
            </w:r>
            <w:proofErr w:type="spellStart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етодик</w:t>
            </w:r>
            <w:proofErr w:type="spellEnd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основній</w:t>
            </w:r>
            <w:proofErr w:type="spellEnd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школі</w:t>
            </w:r>
            <w:proofErr w:type="spellEnd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методів</w:t>
            </w:r>
            <w:proofErr w:type="spellEnd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</w:t>
            </w:r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є</w:t>
            </w:r>
            <w:proofErr w:type="spellStart"/>
            <w:r w:rsidR="0075776F" w:rsidRPr="000B0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ктування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7B64B7F1" w14:textId="77777777" w:rsidR="008113D3" w:rsidRPr="008113D3" w:rsidRDefault="008113D3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3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61F18771" w14:textId="77777777" w:rsidR="007D4D3E" w:rsidRPr="000B0B86" w:rsidRDefault="00F629BA" w:rsidP="007D4D3E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1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D3E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</w:t>
            </w:r>
            <w:proofErr w:type="spellEnd"/>
            <w:r w:rsidR="007D4D3E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="007D4D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="007D4D3E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технологія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ХХІ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століття</w:t>
            </w:r>
            <w:r w:rsidR="007D4D3E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9E5F3AA" w14:textId="77777777" w:rsidR="007D4D3E" w:rsidRPr="00B208DD" w:rsidRDefault="007D4D3E" w:rsidP="007D4D3E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методами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фантазування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55C16CAA" w14:textId="77777777" w:rsidR="007D4D3E" w:rsidRPr="00B208DD" w:rsidRDefault="007D4D3E" w:rsidP="007D4D3E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методами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комбінування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7872A087" w14:textId="77777777" w:rsidR="00F629BA" w:rsidRDefault="007D4D3E" w:rsidP="00F629BA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методами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фокальних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60855506" w14:textId="77777777" w:rsidR="00FF0C31" w:rsidRPr="0075776F" w:rsidRDefault="007D4D3E" w:rsidP="00F629BA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методами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комбінаторики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</w:tcPr>
          <w:p w14:paraId="761BBC4A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21135F6A" w14:textId="77777777" w:rsidR="00FF0C31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4, 5, 6, 8, 10, 11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7F403B26" w14:textId="77777777" w:rsidR="0058276C" w:rsidRDefault="0058276C" w:rsidP="00582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E2A123F" w14:textId="77777777" w:rsidR="00FF0C31" w:rsidRPr="0001775D" w:rsidRDefault="0058276C" w:rsidP="00582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</w:p>
        </w:tc>
        <w:tc>
          <w:tcPr>
            <w:tcW w:w="1868" w:type="dxa"/>
          </w:tcPr>
          <w:p w14:paraId="0F0AD507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F91D24" w14:paraId="33CAB681" w14:textId="77777777" w:rsidTr="00D95F01">
        <w:tc>
          <w:tcPr>
            <w:tcW w:w="2426" w:type="dxa"/>
            <w:vMerge w:val="restart"/>
          </w:tcPr>
          <w:p w14:paraId="36428C7A" w14:textId="77777777" w:rsidR="00F91D24" w:rsidRPr="00675560" w:rsidRDefault="00F91D24" w:rsidP="00FA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3213F40C" w14:textId="77777777" w:rsidR="00F91D24" w:rsidRDefault="00F91D24" w:rsidP="000B0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17: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5-9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класах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конструкційних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42862E07" w14:textId="77777777" w:rsidR="00F91D24" w:rsidRPr="000B0B86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30A088D4" w14:textId="77777777" w:rsidR="00F91D24" w:rsidRPr="000B0B86" w:rsidRDefault="00F91D24" w:rsidP="000E67E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19ADEF08" w14:textId="77777777" w:rsidR="00F91D24" w:rsidRPr="000B0B86" w:rsidRDefault="00F91D24" w:rsidP="000E67E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Наступність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конструкційних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0B7BA5B" w14:textId="77777777" w:rsidR="00F91D24" w:rsidRPr="000B0B86" w:rsidRDefault="00F91D24" w:rsidP="000E67E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фанерою, ДВП.</w:t>
            </w:r>
          </w:p>
          <w:p w14:paraId="63751497" w14:textId="77777777" w:rsidR="00F91D24" w:rsidRPr="000B0B86" w:rsidRDefault="00F91D24" w:rsidP="000E67E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тонколистового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дроту,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властивостей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7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деревини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конструкційного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DA3D566" w14:textId="77777777" w:rsidR="00F91D24" w:rsidRPr="000B0B86" w:rsidRDefault="00F91D24" w:rsidP="000E67E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</w:t>
            </w:r>
            <w:r w:rsidR="00A51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вивчення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</w:t>
            </w:r>
            <w:proofErr w:type="spellEnd"/>
            <w:r w:rsidR="00A51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ями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proofErr w:type="gram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</w:t>
            </w:r>
            <w:r w:rsidR="00A51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proofErr w:type="gram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хімічного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метал</w:t>
            </w:r>
            <w:proofErr w:type="spellStart"/>
            <w:r w:rsidR="00A51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13E7D27" w14:textId="77777777" w:rsidR="00F91D24" w:rsidRPr="000B0B86" w:rsidRDefault="00F91D24" w:rsidP="00A51F7B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r w:rsidR="00A51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вивчення у 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="00A51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композиційни</w:t>
            </w:r>
            <w:proofErr w:type="spellEnd"/>
            <w:r w:rsidR="00A51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</w:t>
            </w:r>
            <w:r w:rsidR="00A51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45540581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4363F284" w14:textId="77777777" w:rsidR="00F91D24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3, 7, 10, 12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6C5B84D2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0E036873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63A4688E" w14:textId="77777777" w:rsidTr="00D95F01">
        <w:tc>
          <w:tcPr>
            <w:tcW w:w="2426" w:type="dxa"/>
            <w:vMerge/>
          </w:tcPr>
          <w:p w14:paraId="02C84B95" w14:textId="77777777" w:rsidR="00FF0C31" w:rsidRPr="00675560" w:rsidRDefault="00FF0C31" w:rsidP="00FA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59084900" w14:textId="77777777" w:rsidR="00FF0C31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57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776F" w:rsidRPr="007577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м</w:t>
            </w:r>
            <w:proofErr w:type="spellStart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етодик</w:t>
            </w:r>
            <w:proofErr w:type="spellEnd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5-9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класах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конструкційних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матеріалів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2DE575D9" w14:textId="77777777" w:rsidR="008113D3" w:rsidRPr="000B0B86" w:rsidRDefault="008113D3" w:rsidP="00811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56E6BF14" w14:textId="77777777" w:rsidR="00A51F7B" w:rsidRPr="000B0B86" w:rsidRDefault="00A51F7B" w:rsidP="00A51F7B">
            <w:pPr>
              <w:numPr>
                <w:ilvl w:val="0"/>
                <w:numId w:val="55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фанерою, ДВП.</w:t>
            </w:r>
          </w:p>
          <w:p w14:paraId="6D3D3369" w14:textId="77777777" w:rsidR="00A51F7B" w:rsidRPr="00A51F7B" w:rsidRDefault="00A51F7B" w:rsidP="00A51F7B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тонколистового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дроту,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властивостей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FEA387B" w14:textId="77777777" w:rsidR="00A51F7B" w:rsidRPr="000B0B86" w:rsidRDefault="00A51F7B" w:rsidP="00A51F7B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7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деревини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конструкційного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785B1E8" w14:textId="77777777" w:rsidR="00A51F7B" w:rsidRPr="00A51F7B" w:rsidRDefault="00A51F7B" w:rsidP="00A51F7B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хімічного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металом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F06E85A" w14:textId="77777777" w:rsidR="008113D3" w:rsidRPr="000B0B86" w:rsidRDefault="00A51F7B" w:rsidP="00A51F7B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композиційними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70C7AB7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64CCBD42" w14:textId="77777777" w:rsidR="00FF0C31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3, 7, 10, 12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1D8573B5" w14:textId="77777777" w:rsidR="0058276C" w:rsidRDefault="0058276C" w:rsidP="00582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23B49B5B" w14:textId="77777777" w:rsidR="00FF0C31" w:rsidRPr="0001775D" w:rsidRDefault="0058276C" w:rsidP="00582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</w:p>
        </w:tc>
        <w:tc>
          <w:tcPr>
            <w:tcW w:w="1868" w:type="dxa"/>
          </w:tcPr>
          <w:p w14:paraId="62B8B92A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F91D24" w14:paraId="7CD94120" w14:textId="77777777" w:rsidTr="00D95F01">
        <w:tc>
          <w:tcPr>
            <w:tcW w:w="2426" w:type="dxa"/>
            <w:vMerge/>
          </w:tcPr>
          <w:p w14:paraId="354C09CC" w14:textId="77777777" w:rsidR="00F91D24" w:rsidRPr="00675560" w:rsidRDefault="00F91D2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41209467" w14:textId="77777777" w:rsidR="00F91D24" w:rsidRDefault="00F91D24" w:rsidP="000B0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18: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Методики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учнів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класів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основам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графіки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19E9FD3A" w14:textId="77777777" w:rsidR="00F91D24" w:rsidRPr="000B0B86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40A44A53" w14:textId="77777777" w:rsidR="00F91D24" w:rsidRPr="000B0B86" w:rsidRDefault="00F91D24" w:rsidP="000E67E8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Наступність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графіки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9C42B17" w14:textId="77777777" w:rsidR="00F91D24" w:rsidRPr="000B0B86" w:rsidRDefault="00F91D24" w:rsidP="000E67E8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шаблоном.</w:t>
            </w:r>
          </w:p>
          <w:p w14:paraId="75B6027F" w14:textId="77777777" w:rsidR="00F91D24" w:rsidRPr="000B0B86" w:rsidRDefault="00F91D24" w:rsidP="000E67E8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типами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масштабом,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ескізом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кресленням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28AA6C3" w14:textId="77777777" w:rsidR="00F91D24" w:rsidRPr="000B0B86" w:rsidRDefault="00F91D24" w:rsidP="000E67E8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основам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проекціювання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три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площини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правилам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ескізу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C2C84F1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52F5064A" w14:textId="77777777" w:rsidR="00F91D24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3, 7, 10, 12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1CFF1EB9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024A70E2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572A6486" w14:textId="77777777" w:rsidTr="00D95F01">
        <w:tc>
          <w:tcPr>
            <w:tcW w:w="2426" w:type="dxa"/>
          </w:tcPr>
          <w:p w14:paraId="35A45D37" w14:textId="77777777" w:rsidR="00FF0C31" w:rsidRPr="00675560" w:rsidRDefault="00FF0C31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7D98E9CF" w14:textId="77777777" w:rsidR="0075776F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57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776F" w:rsidRPr="007577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м</w:t>
            </w:r>
            <w:proofErr w:type="spellStart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етодики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учнів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класів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основам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технічної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графіки</w:t>
            </w:r>
            <w:proofErr w:type="spellEnd"/>
            <w:r w:rsidR="007577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6E4E9A70" w14:textId="77777777" w:rsidR="008113D3" w:rsidRPr="000B0B86" w:rsidRDefault="008113D3" w:rsidP="00811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5887BEC9" w14:textId="77777777" w:rsidR="00043688" w:rsidRPr="000B0B86" w:rsidRDefault="00043688" w:rsidP="00043688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Особливості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графіки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AAF07D9" w14:textId="77777777" w:rsidR="00043688" w:rsidRPr="000B0B86" w:rsidRDefault="00043688" w:rsidP="00043688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Особливості м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шаблоном.</w:t>
            </w:r>
          </w:p>
          <w:p w14:paraId="57CD0013" w14:textId="77777777" w:rsidR="00043688" w:rsidRDefault="00043688" w:rsidP="00043688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36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Особливості м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типами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масштабом,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ескізом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кресленням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436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E88B67C" w14:textId="77777777" w:rsidR="00FF0C31" w:rsidRPr="0075776F" w:rsidRDefault="00043688" w:rsidP="00043688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36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Особливості м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основам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кціювання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три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площини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правилам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нанесення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розмірів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ескізу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0DCDAE3B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26A1D897" w14:textId="77777777" w:rsidR="00FF0C31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3, 7, 10, 12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29FED373" w14:textId="77777777" w:rsidR="0058276C" w:rsidRDefault="0058276C" w:rsidP="00582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3002BE44" w14:textId="77777777" w:rsidR="00FF0C31" w:rsidRPr="0001775D" w:rsidRDefault="0058276C" w:rsidP="00582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</w:p>
        </w:tc>
        <w:tc>
          <w:tcPr>
            <w:tcW w:w="1868" w:type="dxa"/>
          </w:tcPr>
          <w:p w14:paraId="744A0839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F91D24" w14:paraId="22231425" w14:textId="77777777" w:rsidTr="00D95F01">
        <w:tc>
          <w:tcPr>
            <w:tcW w:w="2426" w:type="dxa"/>
          </w:tcPr>
          <w:p w14:paraId="105F3F3A" w14:textId="77777777" w:rsidR="00F91D24" w:rsidRPr="00675560" w:rsidRDefault="00F91D24" w:rsidP="00FA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31093FAE" w14:textId="77777777" w:rsidR="00F91D24" w:rsidRPr="00E024E8" w:rsidRDefault="00F91D24" w:rsidP="000B0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19: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учнів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класів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 основами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техніки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4ADCC51C" w14:textId="77777777" w:rsidR="00F91D24" w:rsidRPr="000B0B86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1282A747" w14:textId="77777777" w:rsidR="00F91D24" w:rsidRPr="000B0B86" w:rsidRDefault="00F91D24" w:rsidP="000E67E8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Наступність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5-7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9581C0B" w14:textId="77777777" w:rsidR="00F91D24" w:rsidRPr="000B0B86" w:rsidRDefault="00F91D24" w:rsidP="000E67E8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технологічним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процесом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ручними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механічними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438B641" w14:textId="77777777" w:rsidR="00F91D24" w:rsidRPr="000B0B86" w:rsidRDefault="00F91D24" w:rsidP="000E67E8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деталь,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з'єднання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EB49071" w14:textId="77777777" w:rsidR="00F91D24" w:rsidRPr="000B0B86" w:rsidRDefault="00F91D24" w:rsidP="000E67E8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машина,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видами.</w:t>
            </w:r>
          </w:p>
          <w:p w14:paraId="4015F4B3" w14:textId="77777777" w:rsidR="00F91D24" w:rsidRPr="000B0B86" w:rsidRDefault="00F91D24" w:rsidP="000E67E8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7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деталей та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з'єднання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рухомі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рознімні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не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рознімні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255952F7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6ED0A2B2" w14:textId="77777777" w:rsidR="00F91D24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3, 7, 10, 12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54FE861E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436C05B0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20056411" w14:textId="77777777" w:rsidTr="00D95F01">
        <w:tc>
          <w:tcPr>
            <w:tcW w:w="2426" w:type="dxa"/>
          </w:tcPr>
          <w:p w14:paraId="36C895CD" w14:textId="77777777" w:rsidR="00FF0C31" w:rsidRPr="00675560" w:rsidRDefault="00FF0C31" w:rsidP="00FA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4827A274" w14:textId="77777777" w:rsidR="0075776F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Особливості м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етодик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учнів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класів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 основами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техніки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339012D5" w14:textId="77777777" w:rsidR="008113D3" w:rsidRPr="000B0B86" w:rsidRDefault="008113D3" w:rsidP="00811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392F554A" w14:textId="77777777" w:rsidR="00043688" w:rsidRPr="000B0B86" w:rsidRDefault="00043688" w:rsidP="00043688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Особливості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5-7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7E7BE8A" w14:textId="77777777" w:rsidR="00043688" w:rsidRPr="000B0B86" w:rsidRDefault="00043688" w:rsidP="00043688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6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Особливості м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технологічним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процесом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ручними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механічними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08598FD" w14:textId="77777777" w:rsidR="00043688" w:rsidRPr="000B0B86" w:rsidRDefault="00043688" w:rsidP="00043688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Особливості ознайомлення учнів з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деталь,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з'єднання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04AE81E" w14:textId="77777777" w:rsidR="00043688" w:rsidRDefault="00043688" w:rsidP="00043688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36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Особливості м</w:t>
            </w:r>
            <w:proofErr w:type="spellStart"/>
            <w:r w:rsidRPr="0004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</w:t>
            </w:r>
            <w:proofErr w:type="spellEnd"/>
            <w:r w:rsidRPr="000436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машина,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4B7A84E" w14:textId="77777777" w:rsidR="00FF0C31" w:rsidRPr="0075776F" w:rsidRDefault="00043688" w:rsidP="00043688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36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Особливості методики вивчення у 7 класі типових і спеціальних деталей та видів з'єднання: рухомі й нерухомі, рознімні й не рознімні.</w:t>
            </w:r>
          </w:p>
        </w:tc>
        <w:tc>
          <w:tcPr>
            <w:tcW w:w="1701" w:type="dxa"/>
          </w:tcPr>
          <w:p w14:paraId="04C09746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6B781139" w14:textId="77777777" w:rsidR="00FF0C31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3, 7, 10, 12</w:t>
            </w:r>
          </w:p>
        </w:tc>
        <w:tc>
          <w:tcPr>
            <w:tcW w:w="2027" w:type="dxa"/>
          </w:tcPr>
          <w:p w14:paraId="7839ABC5" w14:textId="77777777" w:rsidR="0058276C" w:rsidRDefault="0058276C" w:rsidP="00582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77F8C57" w14:textId="77777777" w:rsidR="00FF0C31" w:rsidRPr="0001775D" w:rsidRDefault="0058276C" w:rsidP="00582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</w:p>
        </w:tc>
        <w:tc>
          <w:tcPr>
            <w:tcW w:w="1868" w:type="dxa"/>
          </w:tcPr>
          <w:p w14:paraId="5337D579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064E5" w:rsidRPr="00BA63E3" w14:paraId="706F2470" w14:textId="77777777" w:rsidTr="008362B1">
        <w:tc>
          <w:tcPr>
            <w:tcW w:w="14586" w:type="dxa"/>
            <w:gridSpan w:val="6"/>
          </w:tcPr>
          <w:p w14:paraId="09DCA33E" w14:textId="77777777" w:rsidR="00D064E5" w:rsidRPr="000B0B86" w:rsidRDefault="00D064E5" w:rsidP="00F91D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одуль </w:t>
            </w:r>
            <w:r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  <w:r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О</w:t>
            </w:r>
            <w:proofErr w:type="spellStart"/>
            <w:r w:rsidR="00607993"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СОБЛИВОСТІ</w:t>
            </w:r>
            <w:proofErr w:type="spellEnd"/>
            <w:r w:rsidR="00607993"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МЕТОДИКИ </w:t>
            </w:r>
            <w:proofErr w:type="spellStart"/>
            <w:r w:rsidR="00607993"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ТЕХНОЛОГІЧНОЇ</w:t>
            </w:r>
            <w:proofErr w:type="spellEnd"/>
            <w:r w:rsidR="00607993"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993"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ПІДГОТОВКИ</w:t>
            </w:r>
            <w:proofErr w:type="spellEnd"/>
            <w:r w:rsidR="00607993"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993"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УЧНІВ</w:t>
            </w:r>
            <w:proofErr w:type="spellEnd"/>
            <w:r w:rsidR="00607993" w:rsidRPr="006079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37A" w:rsidRPr="00F91D24" w14:paraId="00A48C28" w14:textId="77777777" w:rsidTr="00D95F01">
        <w:tc>
          <w:tcPr>
            <w:tcW w:w="2426" w:type="dxa"/>
            <w:vMerge w:val="restart"/>
          </w:tcPr>
          <w:p w14:paraId="72D5CF40" w14:textId="77777777" w:rsidR="00F91D24" w:rsidRPr="00675560" w:rsidRDefault="00F91D24" w:rsidP="00FA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0F7CC01E" w14:textId="77777777" w:rsidR="00F91D24" w:rsidRDefault="00F91D24" w:rsidP="000B0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20: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учнів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обробки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конструкційних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3FE2E7BC" w14:textId="77777777" w:rsidR="00F91D24" w:rsidRPr="000B0B86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7EE0F0E8" w14:textId="77777777" w:rsidR="00F91D24" w:rsidRPr="000B0B86" w:rsidRDefault="00F91D24" w:rsidP="000E67E8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Наступність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686FDC7" w14:textId="77777777" w:rsidR="00F91D24" w:rsidRPr="000B0B86" w:rsidRDefault="00F91D24" w:rsidP="000E67E8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лобзиком.</w:t>
            </w:r>
          </w:p>
          <w:p w14:paraId="53C27AC2" w14:textId="77777777" w:rsidR="00F91D24" w:rsidRPr="000B0B86" w:rsidRDefault="00F91D24" w:rsidP="000E67E8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тонколистового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дроту (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різання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ножицями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дроту - кусачками).</w:t>
            </w:r>
          </w:p>
          <w:p w14:paraId="66EC388B" w14:textId="77777777" w:rsidR="00F91D24" w:rsidRPr="000B0B86" w:rsidRDefault="00F91D24" w:rsidP="000E67E8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деревини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F42250F" w14:textId="77777777" w:rsidR="00F91D24" w:rsidRPr="000B0B86" w:rsidRDefault="00F91D24" w:rsidP="000E67E8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різання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ножицями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обпилювання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</w:tcPr>
          <w:p w14:paraId="77946DE3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14489B92" w14:textId="77777777" w:rsidR="00F91D24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3, 7, 10, 12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4084FE7D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4923E211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6E6CE9FD" w14:textId="77777777" w:rsidTr="00D95F01">
        <w:tc>
          <w:tcPr>
            <w:tcW w:w="2426" w:type="dxa"/>
            <w:vMerge/>
          </w:tcPr>
          <w:p w14:paraId="43A1962D" w14:textId="77777777" w:rsidR="00FF0C31" w:rsidRPr="00675560" w:rsidRDefault="00FF0C31" w:rsidP="00FA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290B064E" w14:textId="77777777" w:rsidR="0075776F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Особливості м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етодик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учнів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технології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обробки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конструкційних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матеріалів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26FDA7FE" w14:textId="77777777" w:rsidR="008113D3" w:rsidRPr="000B0B86" w:rsidRDefault="008113D3" w:rsidP="00811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6C2283F4" w14:textId="77777777" w:rsidR="007A03C9" w:rsidRPr="000B0B86" w:rsidRDefault="007A03C9" w:rsidP="007A03C9">
            <w:pPr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left" w:pos="301"/>
                <w:tab w:val="num" w:pos="585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Особливість методики вивчення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32D08D4" w14:textId="77777777" w:rsidR="007A03C9" w:rsidRPr="000B0B86" w:rsidRDefault="007A03C9" w:rsidP="007A03C9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Особливість методики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лобзиком.</w:t>
            </w:r>
          </w:p>
          <w:p w14:paraId="71B850C1" w14:textId="77777777" w:rsidR="007A03C9" w:rsidRPr="000B0B86" w:rsidRDefault="007A03C9" w:rsidP="007A03C9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Особливість методики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тонколистового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дроту (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різання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ножицями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дроту - кусачками).</w:t>
            </w:r>
          </w:p>
          <w:p w14:paraId="46FEEE9B" w14:textId="77777777" w:rsidR="007A03C9" w:rsidRDefault="007A03C9" w:rsidP="007A03C9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03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Особливість методики</w:t>
            </w:r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деревини</w:t>
            </w:r>
            <w:proofErr w:type="spellEnd"/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A03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D148FD8" w14:textId="77777777" w:rsidR="00FF0C31" w:rsidRPr="0075776F" w:rsidRDefault="007A03C9" w:rsidP="007A03C9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Особливість методики</w:t>
            </w:r>
            <w:r w:rsidRPr="007A03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навчання учнів 8 класу технології ручної обробки металу (розмічання, різання ножицями, обпилювання тощо).</w:t>
            </w:r>
          </w:p>
        </w:tc>
        <w:tc>
          <w:tcPr>
            <w:tcW w:w="1701" w:type="dxa"/>
          </w:tcPr>
          <w:p w14:paraId="58DF1BA6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02348267" w14:textId="77777777" w:rsidR="00FF0C31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3, 7, 10, 12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337B6DC1" w14:textId="77777777" w:rsidR="0058276C" w:rsidRDefault="0058276C" w:rsidP="00582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212E51C5" w14:textId="77777777" w:rsidR="00FF0C31" w:rsidRPr="0001775D" w:rsidRDefault="0058276C" w:rsidP="00582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</w:p>
        </w:tc>
        <w:tc>
          <w:tcPr>
            <w:tcW w:w="1868" w:type="dxa"/>
          </w:tcPr>
          <w:p w14:paraId="0903B615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F91D24" w14:paraId="0EC0C170" w14:textId="77777777" w:rsidTr="00D95F01">
        <w:tc>
          <w:tcPr>
            <w:tcW w:w="2426" w:type="dxa"/>
            <w:vMerge/>
          </w:tcPr>
          <w:p w14:paraId="63598F1C" w14:textId="77777777" w:rsidR="00F91D24" w:rsidRPr="00675560" w:rsidRDefault="00F91D2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7DD41D47" w14:textId="77777777" w:rsidR="00F91D24" w:rsidRDefault="00F91D24" w:rsidP="000B0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21: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уроках трудового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4D743383" w14:textId="77777777" w:rsidR="00F91D24" w:rsidRPr="000B0B86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7DE91934" w14:textId="77777777" w:rsidR="00F91D24" w:rsidRPr="000B0B86" w:rsidRDefault="00F91D24" w:rsidP="000E67E8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278E051" w14:textId="77777777" w:rsidR="00F91D24" w:rsidRPr="000B0B86" w:rsidRDefault="00F91D24" w:rsidP="000E67E8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="008122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технологій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2426A28" w14:textId="77777777" w:rsidR="00F91D24" w:rsidRPr="000B0B86" w:rsidRDefault="00F91D24" w:rsidP="000E67E8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презентації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8EF3534" w14:textId="77777777" w:rsidR="00F91D24" w:rsidRPr="000B0B86" w:rsidRDefault="0081226F" w:rsidP="0081226F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икористання</w:t>
            </w:r>
            <w:proofErr w:type="spellEnd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уроках трудового </w:t>
            </w:r>
            <w:proofErr w:type="spellStart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="00F91D24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3BD90054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0EEE7AB3" w14:textId="77777777" w:rsidR="00F91D24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3, 7, 10, 12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6DE5D2E2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24D8083D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5975FEEA" w14:textId="77777777" w:rsidTr="00D95F01">
        <w:tc>
          <w:tcPr>
            <w:tcW w:w="2426" w:type="dxa"/>
          </w:tcPr>
          <w:p w14:paraId="13C99EC9" w14:textId="77777777" w:rsidR="00FF0C31" w:rsidRPr="00675560" w:rsidRDefault="00FF0C31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38DD483B" w14:textId="77777777" w:rsidR="0075776F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57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Особливості </w:t>
            </w:r>
            <w:proofErr w:type="spellStart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тодик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технологій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уроках трудового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1C28D6A7" w14:textId="77777777" w:rsidR="008113D3" w:rsidRPr="000B0B86" w:rsidRDefault="008113D3" w:rsidP="00811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65BF88A0" w14:textId="77777777" w:rsidR="007A03C9" w:rsidRPr="000B0B86" w:rsidRDefault="007A03C9" w:rsidP="007A03C9">
            <w:pPr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Особливість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застосування</w:t>
            </w:r>
            <w:r w:rsidRPr="007A0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омп’ютерн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FE958A8" w14:textId="77777777" w:rsidR="007A03C9" w:rsidRPr="000B0B86" w:rsidRDefault="0081226F" w:rsidP="007A03C9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Застосування к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омп’ютерн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технологій</w:t>
            </w:r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5FB32DF" w14:textId="77777777" w:rsidR="007A03C9" w:rsidRPr="000B0B86" w:rsidRDefault="0081226F" w:rsidP="007A03C9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Особливості м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комп’ютерної</w:t>
            </w:r>
            <w:proofErr w:type="spellEnd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презентації</w:t>
            </w:r>
            <w:proofErr w:type="spellEnd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процесі</w:t>
            </w:r>
            <w:proofErr w:type="spellEnd"/>
            <w:r w:rsidR="007A03C9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0DB6903" w14:textId="77777777" w:rsidR="00FF0C31" w:rsidRPr="0075776F" w:rsidRDefault="007A03C9" w:rsidP="007A0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уроках трудового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C583CF4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60274491" w14:textId="77777777" w:rsidR="00FF0C31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3, 7, 10, 12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5D7E51A8" w14:textId="77777777" w:rsidR="0058276C" w:rsidRDefault="0058276C" w:rsidP="00582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20F71D9" w14:textId="77777777" w:rsidR="00FF0C31" w:rsidRPr="0001775D" w:rsidRDefault="0058276C" w:rsidP="00582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</w:p>
        </w:tc>
        <w:tc>
          <w:tcPr>
            <w:tcW w:w="1868" w:type="dxa"/>
          </w:tcPr>
          <w:p w14:paraId="358F672D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F91D24" w14:paraId="3FC1EB6F" w14:textId="77777777" w:rsidTr="00D95F01">
        <w:tc>
          <w:tcPr>
            <w:tcW w:w="2426" w:type="dxa"/>
            <w:vMerge w:val="restart"/>
          </w:tcPr>
          <w:p w14:paraId="1EC1417C" w14:textId="77777777" w:rsidR="00F91D24" w:rsidRPr="00675560" w:rsidRDefault="00F91D24" w:rsidP="0018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76F9E9CA" w14:textId="77777777" w:rsidR="00F91D24" w:rsidRDefault="00F91D24" w:rsidP="000B0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22: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розділу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побутової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в 5-9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класах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C8AEFFA" w14:textId="77777777" w:rsidR="00F91D24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292544EE" w14:textId="77777777" w:rsidR="00F91D24" w:rsidRPr="000B0B86" w:rsidRDefault="00F91D24" w:rsidP="000E67E8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побутової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5-6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безпечному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користуванню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побутовими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електроприладами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культура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їжі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етикет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столом,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елементи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споживача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гігієна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житла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догляд за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волоссям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14:paraId="15D222B9" w14:textId="77777777" w:rsidR="00F91D24" w:rsidRPr="000B0B86" w:rsidRDefault="00F91D24" w:rsidP="000E67E8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побутової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у 7-8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малярних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споживчих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догляд за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одягом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взуттям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14:paraId="398AD8E4" w14:textId="77777777" w:rsidR="00F91D24" w:rsidRPr="000B0B86" w:rsidRDefault="00F91D24" w:rsidP="000E67E8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побутової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9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кріплення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настінних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</w:tcPr>
          <w:p w14:paraId="1EAF79D2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4CE142B5" w14:textId="77777777" w:rsidR="00F91D24" w:rsidRPr="00BA63E3" w:rsidRDefault="00D64DBE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2, 3, 7, 10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78C8F64A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509D5B3C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353121ED" w14:textId="77777777" w:rsidTr="00D95F01">
        <w:tc>
          <w:tcPr>
            <w:tcW w:w="2426" w:type="dxa"/>
            <w:vMerge/>
          </w:tcPr>
          <w:p w14:paraId="0D71C49D" w14:textId="77777777" w:rsidR="00FF0C31" w:rsidRPr="00675560" w:rsidRDefault="00FF0C31" w:rsidP="0018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609072DB" w14:textId="77777777" w:rsidR="0075776F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1:</w:t>
            </w:r>
            <w:r w:rsidR="00757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776F" w:rsidRPr="007577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м</w:t>
            </w:r>
            <w:proofErr w:type="spellStart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етодик</w:t>
            </w:r>
            <w:proofErr w:type="spellEnd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розділу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Технологія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побутової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діяльності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в 5-9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класах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209321C3" w14:textId="77777777" w:rsidR="008113D3" w:rsidRPr="000B0B86" w:rsidRDefault="008113D3" w:rsidP="00811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47830663" w14:textId="77777777" w:rsidR="007B6C5B" w:rsidRPr="000B0B86" w:rsidRDefault="007B6C5B" w:rsidP="007B6C5B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  <w:tab w:val="num" w:pos="18"/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C5B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м</w:t>
            </w:r>
            <w:proofErr w:type="spellStart"/>
            <w:r w:rsidRPr="007B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</w:t>
            </w:r>
            <w:proofErr w:type="spellEnd"/>
            <w:r w:rsidRPr="007B6C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побутової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5-6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безпечному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користуванню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побутовими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електроприладами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культура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їжі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етикет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столом,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елементи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споживача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склад,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гігієна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житла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догляд за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волоссям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14:paraId="0898E7EC" w14:textId="77777777" w:rsidR="007B6C5B" w:rsidRDefault="007B6C5B" w:rsidP="007B6C5B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6C5B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м</w:t>
            </w:r>
            <w:proofErr w:type="spellStart"/>
            <w:r w:rsidRPr="007B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</w:t>
            </w:r>
            <w:proofErr w:type="spellEnd"/>
            <w:r w:rsidRPr="007B6C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побутової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у 7-8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малярних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споживчих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догляд за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одягом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взуттям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D06080C" w14:textId="77777777" w:rsidR="00FF0C31" w:rsidRPr="0075776F" w:rsidRDefault="007B6C5B" w:rsidP="007B6C5B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6C5B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м</w:t>
            </w:r>
            <w:proofErr w:type="spellStart"/>
            <w:r w:rsidRPr="007B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</w:t>
            </w:r>
            <w:proofErr w:type="spellEnd"/>
            <w:r w:rsidRPr="007B6C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побутової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9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кріплення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настінних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</w:tcPr>
          <w:p w14:paraId="1B6FA0DC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247ACC00" w14:textId="77777777" w:rsidR="00FF0C31" w:rsidRPr="00BA63E3" w:rsidRDefault="00D64DBE" w:rsidP="00D6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2, 3, 7, 10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15F0D8B2" w14:textId="77777777" w:rsidR="0058276C" w:rsidRDefault="0058276C" w:rsidP="00582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3B5DD16" w14:textId="77777777" w:rsidR="00FF0C31" w:rsidRPr="0001775D" w:rsidRDefault="0058276C" w:rsidP="00582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</w:p>
        </w:tc>
        <w:tc>
          <w:tcPr>
            <w:tcW w:w="1868" w:type="dxa"/>
          </w:tcPr>
          <w:p w14:paraId="02EF6638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F91D24" w14:paraId="278B639D" w14:textId="77777777" w:rsidTr="00D95F01">
        <w:tc>
          <w:tcPr>
            <w:tcW w:w="2426" w:type="dxa"/>
            <w:vMerge/>
          </w:tcPr>
          <w:p w14:paraId="38EF41B0" w14:textId="77777777" w:rsidR="00F91D24" w:rsidRPr="00BA63E3" w:rsidRDefault="00F91D24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4DB7DD72" w14:textId="77777777" w:rsidR="00F91D24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23: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варіативних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модулів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5-6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ах</w:t>
            </w:r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21B73675" w14:textId="77777777" w:rsidR="00F91D24" w:rsidRPr="000B0B86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0CB0EA64" w14:textId="77777777" w:rsidR="00F91D24" w:rsidRPr="000B0B86" w:rsidRDefault="00F91D24" w:rsidP="000E67E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Мотивація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варіативного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модуля.</w:t>
            </w:r>
          </w:p>
          <w:p w14:paraId="7A1CC788" w14:textId="77777777" w:rsidR="00F91D24" w:rsidRPr="000B0B86" w:rsidRDefault="00F91D24" w:rsidP="000E67E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Особистісно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орієнтований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підхід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складової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D1F9801" w14:textId="77777777" w:rsidR="00F91D24" w:rsidRPr="000B0B86" w:rsidRDefault="00F91D24" w:rsidP="000E67E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01731EA" w14:textId="77777777" w:rsidR="00F91D24" w:rsidRPr="000B0B86" w:rsidRDefault="00F91D24" w:rsidP="000E67E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Методика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4E27F6E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503F52E3" w14:textId="77777777" w:rsidR="00F91D24" w:rsidRPr="00BA63E3" w:rsidRDefault="00D64DBE" w:rsidP="00310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3, 7, 15, </w:t>
            </w:r>
            <w:r w:rsidR="00310D3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285BB13E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60AB5291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6706C2D8" w14:textId="77777777" w:rsidTr="00D95F01">
        <w:tc>
          <w:tcPr>
            <w:tcW w:w="2426" w:type="dxa"/>
          </w:tcPr>
          <w:p w14:paraId="297936D5" w14:textId="77777777" w:rsidR="00FF0C31" w:rsidRPr="00BA63E3" w:rsidRDefault="00FF0C31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2A395715" w14:textId="77777777" w:rsidR="0075776F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Особливості м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етодик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варіативних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модулів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5-6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ах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74CE81F7" w14:textId="77777777" w:rsidR="008113D3" w:rsidRPr="000B0B86" w:rsidRDefault="008113D3" w:rsidP="00811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315CC98E" w14:textId="77777777" w:rsidR="007B6C5B" w:rsidRPr="000B0B86" w:rsidRDefault="000072D9" w:rsidP="007B6C5B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складової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FAD2AEC" w14:textId="77777777" w:rsidR="007B6C5B" w:rsidRPr="000B0B86" w:rsidRDefault="000072D9" w:rsidP="007B6C5B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Застосування о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собистісно</w:t>
            </w:r>
            <w:proofErr w:type="spellEnd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орієнтован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оду</w:t>
            </w:r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варіативної</w:t>
            </w:r>
            <w:proofErr w:type="spellEnd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складової</w:t>
            </w:r>
            <w:proofErr w:type="spellEnd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1546D83" w14:textId="77777777" w:rsidR="000072D9" w:rsidRDefault="007B6C5B" w:rsidP="000072D9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072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EFA02E5" w14:textId="77777777" w:rsidR="00FF0C31" w:rsidRPr="0075776F" w:rsidRDefault="000072D9" w:rsidP="000072D9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6C5B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м</w:t>
            </w:r>
            <w:proofErr w:type="spellStart"/>
            <w:r w:rsidRPr="007B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етодик</w:t>
            </w:r>
            <w:proofErr w:type="spellEnd"/>
            <w:r w:rsidRPr="007B6C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варіативних</w:t>
            </w:r>
            <w:proofErr w:type="spellEnd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модулів</w:t>
            </w:r>
            <w:proofErr w:type="spellEnd"/>
            <w:r w:rsidR="007B6C5B"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384DEFE5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20F902D4" w14:textId="77777777" w:rsidR="00FF0C31" w:rsidRPr="00BA63E3" w:rsidRDefault="00310D32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3, 7, 15, 22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0BEE424E" w14:textId="77777777" w:rsidR="0058276C" w:rsidRDefault="0058276C" w:rsidP="00582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4E726228" w14:textId="77777777" w:rsidR="00FF0C31" w:rsidRPr="0001775D" w:rsidRDefault="0058276C" w:rsidP="00582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</w:p>
        </w:tc>
        <w:tc>
          <w:tcPr>
            <w:tcW w:w="1868" w:type="dxa"/>
          </w:tcPr>
          <w:p w14:paraId="152C7EBD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F91D24" w14:paraId="59F31A39" w14:textId="77777777" w:rsidTr="00D95F01">
        <w:tc>
          <w:tcPr>
            <w:tcW w:w="2426" w:type="dxa"/>
            <w:vMerge w:val="restart"/>
          </w:tcPr>
          <w:p w14:paraId="096DBC6D" w14:textId="77777777" w:rsidR="00F91D24" w:rsidRPr="00BA63E3" w:rsidRDefault="00F91D24" w:rsidP="0067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51E260E9" w14:textId="77777777" w:rsidR="00F91D24" w:rsidRPr="0075776F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24:</w:t>
            </w: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варіативних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модулів</w:t>
            </w:r>
            <w:proofErr w:type="spellEnd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 7-9 </w:t>
            </w:r>
            <w:proofErr w:type="spellStart"/>
            <w:r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класах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74ACB723" w14:textId="77777777" w:rsidR="00F91D24" w:rsidRPr="000B0B86" w:rsidRDefault="00F91D24" w:rsidP="00E0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20FABA85" w14:textId="77777777" w:rsidR="00F91D24" w:rsidRPr="000B0B86" w:rsidRDefault="00F91D24" w:rsidP="000E67E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собливості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7-9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DD23D15" w14:textId="77777777" w:rsidR="00F91D24" w:rsidRPr="00E024E8" w:rsidRDefault="00F91D24" w:rsidP="000E67E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варіативних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модулів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57E3462" w14:textId="77777777" w:rsidR="00F91D24" w:rsidRPr="00E024E8" w:rsidRDefault="00F91D24" w:rsidP="000E67E8">
            <w:pPr>
              <w:pStyle w:val="a6"/>
              <w:numPr>
                <w:ilvl w:val="0"/>
                <w:numId w:val="49"/>
              </w:numPr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E8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E024E8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E0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4E8">
              <w:rPr>
                <w:rFonts w:ascii="Times New Roman" w:hAnsi="Times New Roman"/>
                <w:sz w:val="24"/>
                <w:szCs w:val="24"/>
              </w:rPr>
              <w:t>варіативних</w:t>
            </w:r>
            <w:proofErr w:type="spellEnd"/>
            <w:r w:rsidRPr="00E0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4E8">
              <w:rPr>
                <w:rFonts w:ascii="Times New Roman" w:hAnsi="Times New Roman"/>
                <w:sz w:val="24"/>
                <w:szCs w:val="24"/>
              </w:rPr>
              <w:t>модулів</w:t>
            </w:r>
            <w:proofErr w:type="spellEnd"/>
            <w:r w:rsidRPr="00E02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5AC60B4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6106AFB5" w14:textId="77777777" w:rsidR="00F91D24" w:rsidRPr="00BA63E3" w:rsidRDefault="00310D32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3, 7, 15, 22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588F962F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17816457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0E7C2606" w14:textId="77777777" w:rsidTr="00D95F01">
        <w:tc>
          <w:tcPr>
            <w:tcW w:w="2426" w:type="dxa"/>
            <w:vMerge/>
          </w:tcPr>
          <w:p w14:paraId="5E41D485" w14:textId="77777777" w:rsidR="00FF0C31" w:rsidRPr="00BA63E3" w:rsidRDefault="00FF0C31" w:rsidP="0067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1E82EE06" w14:textId="77777777" w:rsidR="0075776F" w:rsidRPr="0075776F" w:rsidRDefault="00FF0C31" w:rsidP="0075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57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776F" w:rsidRPr="007577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м</w:t>
            </w:r>
            <w:proofErr w:type="spellStart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етодик</w:t>
            </w:r>
            <w:proofErr w:type="spellEnd"/>
            <w:r w:rsidR="0075776F" w:rsidRP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варіативних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модулів</w:t>
            </w:r>
            <w:proofErr w:type="spellEnd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 7-9 </w:t>
            </w:r>
            <w:proofErr w:type="spellStart"/>
            <w:r w:rsidR="0075776F" w:rsidRPr="00E02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класах</w:t>
            </w:r>
            <w:proofErr w:type="spellEnd"/>
            <w:r w:rsidR="007577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1FF231C0" w14:textId="77777777" w:rsidR="008113D3" w:rsidRPr="000B0B86" w:rsidRDefault="008113D3" w:rsidP="00811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296B56DD" w14:textId="77777777" w:rsidR="000072D9" w:rsidRPr="000B0B86" w:rsidRDefault="000072D9" w:rsidP="000072D9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собливості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складової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7-9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5F01409" w14:textId="77777777" w:rsidR="000072D9" w:rsidRDefault="000072D9" w:rsidP="000072D9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варіативної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складової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0B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63D5624" w14:textId="77777777" w:rsidR="00FF0C31" w:rsidRPr="00F91D24" w:rsidRDefault="000072D9" w:rsidP="000072D9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м</w:t>
            </w:r>
            <w:proofErr w:type="spellStart"/>
            <w:r w:rsidRPr="00E024E8">
              <w:rPr>
                <w:rFonts w:ascii="Times New Roman" w:hAnsi="Times New Roman"/>
                <w:sz w:val="24"/>
                <w:szCs w:val="24"/>
              </w:rPr>
              <w:t>етодик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0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4E8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E0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4E8">
              <w:rPr>
                <w:rFonts w:ascii="Times New Roman" w:hAnsi="Times New Roman"/>
                <w:sz w:val="24"/>
                <w:szCs w:val="24"/>
              </w:rPr>
              <w:t>варіативних</w:t>
            </w:r>
            <w:proofErr w:type="spellEnd"/>
            <w:r w:rsidRPr="00E0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4E8">
              <w:rPr>
                <w:rFonts w:ascii="Times New Roman" w:hAnsi="Times New Roman"/>
                <w:sz w:val="24"/>
                <w:szCs w:val="24"/>
              </w:rPr>
              <w:t>модулів</w:t>
            </w:r>
            <w:proofErr w:type="spellEnd"/>
            <w:r w:rsidRPr="00E02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A1E77BF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2DE4BDF8" w14:textId="77777777" w:rsidR="00FF0C31" w:rsidRPr="00BA63E3" w:rsidRDefault="00310D32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3, 7, 15, 22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3B5895EE" w14:textId="77777777" w:rsidR="0058276C" w:rsidRDefault="0058276C" w:rsidP="00582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відповідні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07CA633" w14:textId="77777777" w:rsidR="00FF0C31" w:rsidRPr="0001775D" w:rsidRDefault="0058276C" w:rsidP="00582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</w:p>
        </w:tc>
        <w:tc>
          <w:tcPr>
            <w:tcW w:w="1868" w:type="dxa"/>
          </w:tcPr>
          <w:p w14:paraId="5900CB17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0637A" w:rsidRPr="00F91D24" w14:paraId="24C81688" w14:textId="77777777" w:rsidTr="00D95F01">
        <w:tc>
          <w:tcPr>
            <w:tcW w:w="2426" w:type="dxa"/>
            <w:vMerge/>
          </w:tcPr>
          <w:p w14:paraId="4BCB6089" w14:textId="77777777" w:rsidR="00F91D24" w:rsidRPr="00BA63E3" w:rsidRDefault="00F91D24" w:rsidP="0067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544355FD" w14:textId="77777777" w:rsidR="00F91D24" w:rsidRPr="00F91D24" w:rsidRDefault="00F91D24" w:rsidP="00307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Pr="00F91D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25:</w:t>
            </w:r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F91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Pr="00F91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1D2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навчальних модулів технології у 10-11 класах.</w:t>
            </w:r>
          </w:p>
          <w:p w14:paraId="3646AC2B" w14:textId="77777777" w:rsidR="00F91D24" w:rsidRPr="00F91D24" w:rsidRDefault="00F91D24" w:rsidP="00307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14:paraId="5047BE9E" w14:textId="77777777" w:rsidR="00F91D24" w:rsidRPr="00F91D24" w:rsidRDefault="00F91D24" w:rsidP="000E67E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D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собливості</w:t>
            </w:r>
            <w:proofErr w:type="spellEnd"/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D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навчальних модулів технологій у 10-11 класах.</w:t>
            </w:r>
          </w:p>
          <w:p w14:paraId="6B689ACC" w14:textId="77777777" w:rsidR="00F91D24" w:rsidRPr="00F91D24" w:rsidRDefault="00F91D24" w:rsidP="000E67E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D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навчальних</w:t>
            </w:r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модулів</w:t>
            </w:r>
            <w:proofErr w:type="spellEnd"/>
            <w:r w:rsidRPr="00F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707776D" w14:textId="77777777" w:rsidR="00F91D24" w:rsidRPr="00F91D24" w:rsidRDefault="00F91D24" w:rsidP="000E67E8">
            <w:pPr>
              <w:pStyle w:val="a6"/>
              <w:numPr>
                <w:ilvl w:val="0"/>
                <w:numId w:val="50"/>
              </w:numPr>
              <w:tabs>
                <w:tab w:val="left" w:pos="301"/>
              </w:tabs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1D24"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F91D24">
              <w:rPr>
                <w:rFonts w:ascii="Times New Roman" w:hAnsi="Times New Roman"/>
                <w:sz w:val="24"/>
                <w:szCs w:val="24"/>
                <w:lang w:val="uk-UA"/>
              </w:rPr>
              <w:t>чні</w:t>
            </w:r>
            <w:proofErr w:type="spellEnd"/>
            <w:r w:rsidRPr="00F91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</w:t>
            </w:r>
            <w:r w:rsidRPr="00F9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1D24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F9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proofErr w:type="spellStart"/>
            <w:r w:rsidRPr="00F91D24">
              <w:rPr>
                <w:rFonts w:ascii="Times New Roman" w:hAnsi="Times New Roman"/>
                <w:sz w:val="24"/>
                <w:szCs w:val="24"/>
              </w:rPr>
              <w:t>модулів</w:t>
            </w:r>
            <w:proofErr w:type="spellEnd"/>
            <w:r w:rsidRPr="00F91D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47D590D" w14:textId="77777777" w:rsidR="00F91D24" w:rsidRDefault="00F91D24" w:rsidP="00307E94">
            <w:pPr>
              <w:jc w:val="center"/>
            </w:pPr>
            <w:r w:rsidRPr="00FC1D7A">
              <w:rPr>
                <w:rFonts w:ascii="Times New Roman" w:hAnsi="Times New Roman"/>
                <w:sz w:val="24"/>
                <w:szCs w:val="24"/>
                <w:lang w:val="uk-UA"/>
              </w:rPr>
              <w:t>лек. – 2 год.</w:t>
            </w:r>
          </w:p>
        </w:tc>
        <w:tc>
          <w:tcPr>
            <w:tcW w:w="2044" w:type="dxa"/>
          </w:tcPr>
          <w:p w14:paraId="37CE3A5D" w14:textId="77777777" w:rsidR="00F91D24" w:rsidRPr="00BA63E3" w:rsidRDefault="00310D32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3, 7, 15, 22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7DA1D82D" w14:textId="77777777" w:rsidR="00F91D24" w:rsidRPr="0001775D" w:rsidRDefault="00F91D24" w:rsidP="00307E94">
            <w:pPr>
              <w:jc w:val="center"/>
              <w:rPr>
                <w:lang w:val="uk-UA"/>
              </w:rPr>
            </w:pPr>
            <w:r w:rsidRPr="002743E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зміст лекції та відповідні джерела</w:t>
            </w:r>
          </w:p>
        </w:tc>
        <w:tc>
          <w:tcPr>
            <w:tcW w:w="1868" w:type="dxa"/>
          </w:tcPr>
          <w:p w14:paraId="44EF20BF" w14:textId="77777777" w:rsidR="00F91D24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0637A" w:rsidRPr="00F91D24" w14:paraId="0FF60DDF" w14:textId="77777777" w:rsidTr="00D95F01">
        <w:tc>
          <w:tcPr>
            <w:tcW w:w="2426" w:type="dxa"/>
            <w:vMerge/>
          </w:tcPr>
          <w:p w14:paraId="2B151C66" w14:textId="77777777" w:rsidR="00FF0C31" w:rsidRPr="00BA63E3" w:rsidRDefault="00FF0C31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0" w:type="dxa"/>
          </w:tcPr>
          <w:p w14:paraId="63EF4959" w14:textId="77777777" w:rsidR="0028270F" w:rsidRDefault="00FF0C31" w:rsidP="00282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D498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28270F" w:rsidRPr="00F91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27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Особливості </w:t>
            </w:r>
            <w:proofErr w:type="spellStart"/>
            <w:r w:rsidR="0028270F" w:rsidRPr="00F91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вивчення</w:t>
            </w:r>
            <w:proofErr w:type="spellEnd"/>
            <w:r w:rsidR="0028270F" w:rsidRPr="00F91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270F" w:rsidRPr="00F91D2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навчальних модулів технології у 10-11 </w:t>
            </w:r>
            <w:r w:rsidR="0028270F" w:rsidRPr="00F91D2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класах.</w:t>
            </w:r>
          </w:p>
          <w:p w14:paraId="6DDDC26E" w14:textId="77777777" w:rsidR="0028270F" w:rsidRPr="0028270F" w:rsidRDefault="0028270F" w:rsidP="000E67E8">
            <w:pPr>
              <w:pStyle w:val="a6"/>
              <w:numPr>
                <w:ilvl w:val="0"/>
                <w:numId w:val="5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70F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вивчення навчального модулю «Дизайн предметів інтер’єру».</w:t>
            </w:r>
          </w:p>
          <w:p w14:paraId="6F78F3C3" w14:textId="77777777" w:rsidR="0028270F" w:rsidRPr="0028270F" w:rsidRDefault="0028270F" w:rsidP="000E67E8">
            <w:pPr>
              <w:pStyle w:val="a6"/>
              <w:numPr>
                <w:ilvl w:val="0"/>
                <w:numId w:val="5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вивчення навчального модулю 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Техніки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декоративно-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ужиткового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мистецтва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0E2C7F25" w14:textId="77777777" w:rsidR="0028270F" w:rsidRPr="0028270F" w:rsidRDefault="0028270F" w:rsidP="000E67E8">
            <w:pPr>
              <w:pStyle w:val="a6"/>
              <w:numPr>
                <w:ilvl w:val="0"/>
                <w:numId w:val="5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вивчення навчального модулю 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«Дизайн 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сучасного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одягу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5C16794B" w14:textId="77777777" w:rsidR="0028270F" w:rsidRPr="0028270F" w:rsidRDefault="0028270F" w:rsidP="000E67E8">
            <w:pPr>
              <w:pStyle w:val="a6"/>
              <w:numPr>
                <w:ilvl w:val="0"/>
                <w:numId w:val="5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вивчення навчального модулю 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«Краса та 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здоров’я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65381DB1" w14:textId="77777777" w:rsidR="0028270F" w:rsidRPr="0028270F" w:rsidRDefault="0028270F" w:rsidP="000E67E8">
            <w:pPr>
              <w:pStyle w:val="a6"/>
              <w:numPr>
                <w:ilvl w:val="0"/>
                <w:numId w:val="5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вивчення навчального модулю 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Кулінарія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34D7FB46" w14:textId="77777777" w:rsidR="0028270F" w:rsidRPr="0028270F" w:rsidRDefault="0028270F" w:rsidP="000E67E8">
            <w:pPr>
              <w:pStyle w:val="a6"/>
              <w:numPr>
                <w:ilvl w:val="0"/>
                <w:numId w:val="5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вивчення навчального модулю 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Ландшафтний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дизайн»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5CCF7C74" w14:textId="77777777" w:rsidR="0028270F" w:rsidRPr="0028270F" w:rsidRDefault="0028270F" w:rsidP="000E67E8">
            <w:pPr>
              <w:pStyle w:val="a6"/>
              <w:numPr>
                <w:ilvl w:val="0"/>
                <w:numId w:val="5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вивчення навчального модулю 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підприємницької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1EE647AF" w14:textId="77777777" w:rsidR="0028270F" w:rsidRPr="0028270F" w:rsidRDefault="0028270F" w:rsidP="000E67E8">
            <w:pPr>
              <w:pStyle w:val="a6"/>
              <w:numPr>
                <w:ilvl w:val="0"/>
                <w:numId w:val="5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вивчення навчального модулю 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автоматики і 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робототехніки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58BA60" w14:textId="77777777" w:rsidR="0028270F" w:rsidRPr="0028270F" w:rsidRDefault="0028270F" w:rsidP="000E67E8">
            <w:pPr>
              <w:pStyle w:val="a6"/>
              <w:numPr>
                <w:ilvl w:val="0"/>
                <w:numId w:val="5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вивчення навчального модулю 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Комп’ютерне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проєктування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F2B862" w14:textId="77777777" w:rsidR="00FF0C31" w:rsidRPr="00F91D24" w:rsidRDefault="0028270F" w:rsidP="000E67E8">
            <w:pPr>
              <w:pStyle w:val="a6"/>
              <w:numPr>
                <w:ilvl w:val="0"/>
                <w:numId w:val="51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вивчення навчального модулю </w:t>
            </w:r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Креслення</w:t>
            </w:r>
            <w:proofErr w:type="spellEnd"/>
            <w:r w:rsidRPr="0028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14:paraId="63987AB1" w14:textId="77777777" w:rsidR="00FF0C31" w:rsidRPr="00D95F01" w:rsidRDefault="00FF0C31" w:rsidP="00307E9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</w:t>
            </w:r>
            <w:proofErr w:type="spellEnd"/>
            <w:r w:rsidRPr="00D95F01">
              <w:rPr>
                <w:rFonts w:ascii="Times New Roman" w:hAnsi="Times New Roman"/>
                <w:sz w:val="24"/>
                <w:szCs w:val="24"/>
                <w:lang w:val="uk-UA"/>
              </w:rPr>
              <w:t>. – 2 год.</w:t>
            </w:r>
          </w:p>
        </w:tc>
        <w:tc>
          <w:tcPr>
            <w:tcW w:w="2044" w:type="dxa"/>
          </w:tcPr>
          <w:p w14:paraId="6BA7B223" w14:textId="77777777" w:rsidR="00FF0C31" w:rsidRPr="00BA63E3" w:rsidRDefault="00310D32" w:rsidP="0030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3, 7, 15, 22</w:t>
            </w:r>
            <w:r w:rsidR="009A2027">
              <w:rPr>
                <w:rFonts w:ascii="Times New Roman" w:hAnsi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027" w:type="dxa"/>
          </w:tcPr>
          <w:p w14:paraId="1B69E0C1" w14:textId="77777777" w:rsidR="0058276C" w:rsidRDefault="0058276C" w:rsidP="00582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відповідні </w:t>
            </w:r>
            <w:r w:rsidRPr="000177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47DFFF4A" w14:textId="77777777" w:rsidR="00FF0C31" w:rsidRPr="0001775D" w:rsidRDefault="0058276C" w:rsidP="00582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термінологічний словник.</w:t>
            </w:r>
          </w:p>
        </w:tc>
        <w:tc>
          <w:tcPr>
            <w:tcW w:w="1868" w:type="dxa"/>
          </w:tcPr>
          <w:p w14:paraId="7751960B" w14:textId="77777777" w:rsidR="00FF0C31" w:rsidRPr="00BA63E3" w:rsidRDefault="001A197A" w:rsidP="00BE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</w:tr>
    </w:tbl>
    <w:p w14:paraId="6D7EF0D0" w14:textId="77777777" w:rsidR="00E024E8" w:rsidRDefault="00E024E8" w:rsidP="000754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9E93C5F" w14:textId="77777777" w:rsidR="00DE3978" w:rsidRPr="003721CF" w:rsidRDefault="00DE3978" w:rsidP="000754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</w:p>
    <w:p w14:paraId="43BDD610" w14:textId="77777777" w:rsidR="00DE3978" w:rsidRDefault="00DE3978" w:rsidP="00DE39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14:paraId="64C9FD93" w14:textId="77777777" w:rsidR="00DE3978" w:rsidRPr="000E3D43" w:rsidRDefault="00DE3978" w:rsidP="000D0692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0692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1. </w:t>
      </w:r>
      <w:r w:rsidR="006B63E5" w:rsidRPr="000D0692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6B63E5" w:rsidRPr="000D0692">
        <w:rPr>
          <w:rFonts w:ascii="Times New Roman" w:hAnsi="Times New Roman"/>
          <w:b/>
          <w:sz w:val="28"/>
          <w:szCs w:val="28"/>
          <w:lang w:val="uk-UA"/>
        </w:rPr>
        <w:t>снови</w:t>
      </w:r>
      <w:r w:rsidR="006B63E5" w:rsidRPr="006B63E5">
        <w:rPr>
          <w:rFonts w:ascii="Times New Roman" w:hAnsi="Times New Roman"/>
          <w:b/>
          <w:sz w:val="28"/>
          <w:szCs w:val="28"/>
          <w:lang w:val="uk-UA"/>
        </w:rPr>
        <w:t xml:space="preserve"> теорії технологічної освіти</w:t>
      </w:r>
      <w:r w:rsidR="006B63E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B63E5" w:rsidRPr="000D0692">
        <w:rPr>
          <w:rFonts w:ascii="Times New Roman" w:hAnsi="Times New Roman"/>
          <w:b/>
          <w:sz w:val="28"/>
          <w:szCs w:val="28"/>
          <w:lang w:val="uk-UA"/>
        </w:rPr>
        <w:t>М</w:t>
      </w:r>
      <w:r w:rsidR="006B63E5" w:rsidRPr="000D0692">
        <w:rPr>
          <w:rFonts w:ascii="Times New Roman" w:hAnsi="Times New Roman"/>
          <w:b/>
          <w:bCs/>
          <w:sz w:val="28"/>
          <w:szCs w:val="28"/>
          <w:lang w:val="uk-UA"/>
        </w:rPr>
        <w:t xml:space="preserve">аксимальна кількість балів за цей модуль </w:t>
      </w:r>
      <w:r w:rsidR="006B63E5" w:rsidRPr="000E3D43">
        <w:rPr>
          <w:rFonts w:ascii="Times New Roman" w:hAnsi="Times New Roman"/>
          <w:b/>
          <w:bCs/>
          <w:sz w:val="28"/>
          <w:szCs w:val="28"/>
          <w:lang w:val="uk-UA"/>
        </w:rPr>
        <w:t>- 5</w:t>
      </w:r>
      <w:r w:rsidR="00BA08B7" w:rsidRPr="000E3D43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14:paraId="3411E178" w14:textId="77777777" w:rsidR="00BA08B7" w:rsidRPr="000E3D43" w:rsidRDefault="00BA08B7" w:rsidP="000D069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0E3D43">
        <w:rPr>
          <w:rFonts w:ascii="Times New Roman" w:hAnsi="Times New Roman"/>
          <w:bCs/>
          <w:sz w:val="28"/>
          <w:szCs w:val="28"/>
          <w:lang w:val="uk-UA"/>
        </w:rPr>
        <w:t>Лекції – 4 бали (5 лекційних занять).</w:t>
      </w:r>
    </w:p>
    <w:p w14:paraId="2D03961B" w14:textId="77777777" w:rsidR="000D0692" w:rsidRPr="000E3D43" w:rsidRDefault="000D0692" w:rsidP="000D069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0E3D43">
        <w:rPr>
          <w:rFonts w:ascii="Times New Roman" w:hAnsi="Times New Roman"/>
          <w:bCs/>
          <w:sz w:val="28"/>
          <w:szCs w:val="28"/>
          <w:lang w:val="uk-UA"/>
        </w:rPr>
        <w:t xml:space="preserve">Практичні </w:t>
      </w:r>
      <w:r w:rsidR="00F537A9">
        <w:rPr>
          <w:rFonts w:ascii="Times New Roman" w:hAnsi="Times New Roman"/>
          <w:bCs/>
          <w:sz w:val="28"/>
          <w:szCs w:val="28"/>
          <w:lang w:val="uk-UA"/>
        </w:rPr>
        <w:t>заняття</w:t>
      </w:r>
      <w:r w:rsidRPr="000E3D43">
        <w:rPr>
          <w:rFonts w:ascii="Times New Roman" w:hAnsi="Times New Roman"/>
          <w:bCs/>
          <w:sz w:val="28"/>
          <w:szCs w:val="28"/>
          <w:lang w:val="uk-UA"/>
        </w:rPr>
        <w:t xml:space="preserve"> – 3</w:t>
      </w:r>
      <w:r w:rsidR="00BA08B7" w:rsidRPr="000E3D43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0E3D43">
        <w:rPr>
          <w:rFonts w:ascii="Times New Roman" w:hAnsi="Times New Roman"/>
          <w:bCs/>
          <w:sz w:val="28"/>
          <w:szCs w:val="28"/>
        </w:rPr>
        <w:t xml:space="preserve"> </w:t>
      </w:r>
      <w:r w:rsidRPr="000E3D43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BA08B7" w:rsidRPr="000E3D43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0E3D43">
        <w:rPr>
          <w:rFonts w:ascii="Times New Roman" w:hAnsi="Times New Roman"/>
          <w:bCs/>
          <w:sz w:val="28"/>
          <w:szCs w:val="28"/>
          <w:lang w:val="uk-UA"/>
        </w:rPr>
        <w:t xml:space="preserve"> бал</w:t>
      </w:r>
      <w:r w:rsidR="00BA08B7" w:rsidRPr="000E3D43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0E3D43">
        <w:rPr>
          <w:rFonts w:ascii="Times New Roman" w:hAnsi="Times New Roman"/>
          <w:bCs/>
          <w:sz w:val="28"/>
          <w:szCs w:val="28"/>
          <w:lang w:val="uk-UA"/>
        </w:rPr>
        <w:t xml:space="preserve"> за </w:t>
      </w:r>
      <w:r w:rsidR="00BA08B7" w:rsidRPr="000E3D43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0E3D43">
        <w:rPr>
          <w:rFonts w:ascii="Times New Roman" w:hAnsi="Times New Roman"/>
          <w:bCs/>
          <w:sz w:val="28"/>
          <w:szCs w:val="28"/>
          <w:lang w:val="uk-UA"/>
        </w:rPr>
        <w:t xml:space="preserve"> практичн</w:t>
      </w:r>
      <w:r w:rsidR="00BA08B7" w:rsidRPr="000E3D43">
        <w:rPr>
          <w:rFonts w:ascii="Times New Roman" w:hAnsi="Times New Roman"/>
          <w:bCs/>
          <w:sz w:val="28"/>
          <w:szCs w:val="28"/>
          <w:lang w:val="uk-UA"/>
        </w:rPr>
        <w:t>их</w:t>
      </w:r>
      <w:r w:rsidRPr="000E3D4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537A9">
        <w:rPr>
          <w:rFonts w:ascii="Times New Roman" w:hAnsi="Times New Roman"/>
          <w:bCs/>
          <w:sz w:val="28"/>
          <w:szCs w:val="28"/>
          <w:lang w:val="uk-UA"/>
        </w:rPr>
        <w:t>занять</w:t>
      </w:r>
      <w:r w:rsidRPr="000E3D43">
        <w:rPr>
          <w:rFonts w:ascii="Times New Roman" w:hAnsi="Times New Roman"/>
          <w:bCs/>
          <w:sz w:val="28"/>
          <w:szCs w:val="28"/>
          <w:lang w:val="uk-UA"/>
        </w:rPr>
        <w:t>).</w:t>
      </w:r>
    </w:p>
    <w:p w14:paraId="7DA257A8" w14:textId="77777777" w:rsidR="000D0692" w:rsidRPr="000E3D43" w:rsidRDefault="000D0692" w:rsidP="000D069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0E3D43">
        <w:rPr>
          <w:rFonts w:ascii="Times New Roman" w:hAnsi="Times New Roman"/>
          <w:bCs/>
          <w:sz w:val="28"/>
          <w:szCs w:val="28"/>
          <w:lang w:val="uk-UA"/>
        </w:rPr>
        <w:t xml:space="preserve">Підготовка індивідуальних завдань - 1– </w:t>
      </w:r>
      <w:r w:rsidR="00BA08B7" w:rsidRPr="000E3D43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0E3D43">
        <w:rPr>
          <w:rFonts w:ascii="Times New Roman" w:hAnsi="Times New Roman"/>
          <w:bCs/>
          <w:sz w:val="28"/>
          <w:szCs w:val="28"/>
          <w:lang w:val="uk-UA"/>
        </w:rPr>
        <w:t xml:space="preserve"> балів.</w:t>
      </w:r>
    </w:p>
    <w:p w14:paraId="5809BDAB" w14:textId="77777777" w:rsidR="000D0692" w:rsidRPr="000E3D43" w:rsidRDefault="000D0692" w:rsidP="000D069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0E3D43">
        <w:rPr>
          <w:rFonts w:ascii="Times New Roman" w:hAnsi="Times New Roman"/>
          <w:bCs/>
          <w:sz w:val="28"/>
          <w:szCs w:val="28"/>
          <w:lang w:val="uk-UA"/>
        </w:rPr>
        <w:t>Підготовка презентаці</w:t>
      </w:r>
      <w:r w:rsidR="00BA08B7" w:rsidRPr="000E3D43">
        <w:rPr>
          <w:rFonts w:ascii="Times New Roman" w:hAnsi="Times New Roman"/>
          <w:bCs/>
          <w:sz w:val="28"/>
          <w:szCs w:val="28"/>
          <w:lang w:val="uk-UA"/>
        </w:rPr>
        <w:t>й</w:t>
      </w:r>
      <w:r w:rsidRPr="000E3D43">
        <w:rPr>
          <w:rFonts w:ascii="Times New Roman" w:hAnsi="Times New Roman"/>
          <w:bCs/>
          <w:sz w:val="28"/>
          <w:szCs w:val="28"/>
          <w:lang w:val="uk-UA"/>
        </w:rPr>
        <w:t xml:space="preserve"> за перший модуль - 1 – </w:t>
      </w:r>
      <w:r w:rsidR="00BA08B7" w:rsidRPr="000E3D43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0E3D43">
        <w:rPr>
          <w:rFonts w:ascii="Times New Roman" w:hAnsi="Times New Roman"/>
          <w:bCs/>
          <w:sz w:val="28"/>
          <w:szCs w:val="28"/>
        </w:rPr>
        <w:t xml:space="preserve"> </w:t>
      </w:r>
      <w:r w:rsidRPr="000E3D43">
        <w:rPr>
          <w:rFonts w:ascii="Times New Roman" w:hAnsi="Times New Roman"/>
          <w:bCs/>
          <w:sz w:val="28"/>
          <w:szCs w:val="28"/>
          <w:lang w:val="uk-UA"/>
        </w:rPr>
        <w:t>балів.</w:t>
      </w:r>
    </w:p>
    <w:p w14:paraId="08BE29DB" w14:textId="77777777" w:rsidR="000D0692" w:rsidRPr="000E3D43" w:rsidRDefault="000D0692" w:rsidP="000D069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E3D43">
        <w:rPr>
          <w:rFonts w:ascii="Times New Roman" w:hAnsi="Times New Roman"/>
          <w:sz w:val="28"/>
          <w:szCs w:val="28"/>
          <w:lang w:val="uk-UA"/>
        </w:rPr>
        <w:lastRenderedPageBreak/>
        <w:t>Форма контрольного заходу - індивідуальне письмове опитування.</w:t>
      </w:r>
    </w:p>
    <w:p w14:paraId="02587D25" w14:textId="77777777" w:rsidR="000D0692" w:rsidRPr="000E3D43" w:rsidRDefault="00DE3978" w:rsidP="000D0692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3D43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2. </w:t>
      </w:r>
      <w:r w:rsidR="000D0692" w:rsidRPr="000E3D43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0D0692" w:rsidRPr="000E3D43">
        <w:rPr>
          <w:rFonts w:ascii="Times New Roman" w:hAnsi="Times New Roman"/>
          <w:b/>
          <w:sz w:val="28"/>
          <w:szCs w:val="28"/>
          <w:lang w:val="uk-UA"/>
        </w:rPr>
        <w:t>собливості організації занять з технологій.</w:t>
      </w:r>
      <w:r w:rsidR="000D0692" w:rsidRPr="000E3D43">
        <w:rPr>
          <w:rFonts w:ascii="Times New Roman" w:hAnsi="Times New Roman"/>
          <w:b/>
          <w:bCs/>
          <w:sz w:val="28"/>
          <w:szCs w:val="28"/>
          <w:lang w:val="uk-UA"/>
        </w:rPr>
        <w:t xml:space="preserve"> М</w:t>
      </w:r>
      <w:r w:rsidRPr="000E3D43">
        <w:rPr>
          <w:rFonts w:ascii="Times New Roman" w:hAnsi="Times New Roman"/>
          <w:b/>
          <w:bCs/>
          <w:sz w:val="28"/>
          <w:szCs w:val="28"/>
          <w:lang w:val="uk-UA"/>
        </w:rPr>
        <w:t>аксимальна кількість балів за цей модуль</w:t>
      </w:r>
      <w:r w:rsidR="000D0692" w:rsidRPr="000E3D43">
        <w:rPr>
          <w:rFonts w:ascii="Times New Roman" w:hAnsi="Times New Roman"/>
          <w:b/>
          <w:bCs/>
          <w:sz w:val="28"/>
          <w:szCs w:val="28"/>
          <w:lang w:val="uk-UA"/>
        </w:rPr>
        <w:t xml:space="preserve"> - 3</w:t>
      </w:r>
      <w:r w:rsidR="00B80383" w:rsidRPr="000E3D43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14:paraId="17C5ABF7" w14:textId="77777777" w:rsidR="00BA08B7" w:rsidRDefault="00BA08B7" w:rsidP="00BA08B7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Лекції – 8 балів (8 лекційних занять)</w:t>
      </w:r>
    </w:p>
    <w:p w14:paraId="1562ED11" w14:textId="77777777" w:rsidR="000D0692" w:rsidRPr="001C20EC" w:rsidRDefault="000D0692" w:rsidP="000D069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1C20EC">
        <w:rPr>
          <w:rFonts w:ascii="Times New Roman" w:hAnsi="Times New Roman"/>
          <w:bCs/>
          <w:sz w:val="28"/>
          <w:szCs w:val="28"/>
          <w:lang w:val="uk-UA"/>
        </w:rPr>
        <w:t xml:space="preserve">Практичні </w:t>
      </w:r>
      <w:r w:rsidR="00F537A9">
        <w:rPr>
          <w:rFonts w:ascii="Times New Roman" w:hAnsi="Times New Roman"/>
          <w:bCs/>
          <w:sz w:val="28"/>
          <w:szCs w:val="28"/>
          <w:lang w:val="uk-UA"/>
        </w:rPr>
        <w:t>заняття</w:t>
      </w:r>
      <w:r w:rsidRPr="001C20EC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="00BA08B7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1C20EC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1C20EC">
        <w:rPr>
          <w:rFonts w:ascii="Times New Roman" w:hAnsi="Times New Roman"/>
          <w:bCs/>
          <w:sz w:val="28"/>
          <w:szCs w:val="28"/>
        </w:rPr>
        <w:t xml:space="preserve"> </w:t>
      </w:r>
      <w:r w:rsidRPr="001C20EC">
        <w:rPr>
          <w:rFonts w:ascii="Times New Roman" w:hAnsi="Times New Roman"/>
          <w:bCs/>
          <w:sz w:val="28"/>
          <w:szCs w:val="28"/>
          <w:lang w:val="uk-UA"/>
        </w:rPr>
        <w:t>бал</w:t>
      </w:r>
      <w:r w:rsidR="00BA08B7">
        <w:rPr>
          <w:rFonts w:ascii="Times New Roman" w:hAnsi="Times New Roman"/>
          <w:bCs/>
          <w:sz w:val="28"/>
          <w:szCs w:val="28"/>
          <w:lang w:val="uk-UA"/>
        </w:rPr>
        <w:t>ів</w:t>
      </w:r>
      <w:r w:rsidRPr="001C20EC">
        <w:rPr>
          <w:rFonts w:ascii="Times New Roman" w:hAnsi="Times New Roman"/>
          <w:bCs/>
          <w:sz w:val="28"/>
          <w:szCs w:val="28"/>
          <w:lang w:val="uk-UA"/>
        </w:rPr>
        <w:t xml:space="preserve"> (по </w:t>
      </w:r>
      <w:r w:rsidR="00BA08B7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1C20EC">
        <w:rPr>
          <w:rFonts w:ascii="Times New Roman" w:hAnsi="Times New Roman"/>
          <w:bCs/>
          <w:sz w:val="28"/>
          <w:szCs w:val="28"/>
          <w:lang w:val="uk-UA"/>
        </w:rPr>
        <w:t xml:space="preserve"> балів за 3 практичні </w:t>
      </w:r>
      <w:r w:rsidR="00F537A9">
        <w:rPr>
          <w:rFonts w:ascii="Times New Roman" w:hAnsi="Times New Roman"/>
          <w:bCs/>
          <w:sz w:val="28"/>
          <w:szCs w:val="28"/>
          <w:lang w:val="uk-UA"/>
        </w:rPr>
        <w:t>заняття</w:t>
      </w:r>
      <w:r w:rsidRPr="001C20EC"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0F2D507D" w14:textId="77777777" w:rsidR="00BA08B7" w:rsidRPr="001C20EC" w:rsidRDefault="00BA08B7" w:rsidP="00BA08B7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1C20EC">
        <w:rPr>
          <w:rFonts w:ascii="Times New Roman" w:hAnsi="Times New Roman"/>
          <w:bCs/>
          <w:sz w:val="28"/>
          <w:szCs w:val="28"/>
          <w:lang w:val="uk-UA"/>
        </w:rPr>
        <w:t xml:space="preserve">Підготовка індивідуальних завдань - 1–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1C20EC">
        <w:rPr>
          <w:rFonts w:ascii="Times New Roman" w:hAnsi="Times New Roman"/>
          <w:bCs/>
          <w:sz w:val="28"/>
          <w:szCs w:val="28"/>
          <w:lang w:val="uk-UA"/>
        </w:rPr>
        <w:t xml:space="preserve"> балів.</w:t>
      </w:r>
    </w:p>
    <w:p w14:paraId="58757E6F" w14:textId="77777777" w:rsidR="00B80383" w:rsidRPr="001C20EC" w:rsidRDefault="00B80383" w:rsidP="00B80383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1C20EC">
        <w:rPr>
          <w:rFonts w:ascii="Times New Roman" w:hAnsi="Times New Roman"/>
          <w:bCs/>
          <w:sz w:val="28"/>
          <w:szCs w:val="28"/>
          <w:lang w:val="uk-UA"/>
        </w:rPr>
        <w:t>Підготовка презентаці</w:t>
      </w:r>
      <w:r>
        <w:rPr>
          <w:rFonts w:ascii="Times New Roman" w:hAnsi="Times New Roman"/>
          <w:bCs/>
          <w:sz w:val="28"/>
          <w:szCs w:val="28"/>
          <w:lang w:val="uk-UA"/>
        </w:rPr>
        <w:t>й</w:t>
      </w:r>
      <w:r w:rsidRPr="001C20EC">
        <w:rPr>
          <w:rFonts w:ascii="Times New Roman" w:hAnsi="Times New Roman"/>
          <w:bCs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bCs/>
          <w:sz w:val="28"/>
          <w:szCs w:val="28"/>
          <w:lang w:val="uk-UA"/>
        </w:rPr>
        <w:t>другий</w:t>
      </w:r>
      <w:r w:rsidRPr="001C20EC">
        <w:rPr>
          <w:rFonts w:ascii="Times New Roman" w:hAnsi="Times New Roman"/>
          <w:bCs/>
          <w:sz w:val="28"/>
          <w:szCs w:val="28"/>
          <w:lang w:val="uk-UA"/>
        </w:rPr>
        <w:t xml:space="preserve"> модуль - 1 –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1C20EC">
        <w:rPr>
          <w:rFonts w:ascii="Times New Roman" w:hAnsi="Times New Roman"/>
          <w:bCs/>
          <w:sz w:val="28"/>
          <w:szCs w:val="28"/>
        </w:rPr>
        <w:t xml:space="preserve"> </w:t>
      </w:r>
      <w:r w:rsidRPr="001C20EC">
        <w:rPr>
          <w:rFonts w:ascii="Times New Roman" w:hAnsi="Times New Roman"/>
          <w:bCs/>
          <w:sz w:val="28"/>
          <w:szCs w:val="28"/>
          <w:lang w:val="uk-UA"/>
        </w:rPr>
        <w:t>балів.</w:t>
      </w:r>
    </w:p>
    <w:p w14:paraId="2E805CEA" w14:textId="77777777" w:rsidR="000D0692" w:rsidRPr="00B07917" w:rsidRDefault="000D0692" w:rsidP="000D06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C20EC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бонусних балів за </w:t>
      </w:r>
      <w:r w:rsidRPr="00B07917">
        <w:rPr>
          <w:rFonts w:ascii="Times New Roman" w:hAnsi="Times New Roman"/>
          <w:bCs/>
          <w:sz w:val="28"/>
          <w:szCs w:val="28"/>
          <w:lang w:val="uk-UA"/>
        </w:rPr>
        <w:t>участь у конкурсах наукових робіт.</w:t>
      </w:r>
    </w:p>
    <w:p w14:paraId="0D7948C4" w14:textId="77777777" w:rsidR="00DE3978" w:rsidRPr="000E3D43" w:rsidRDefault="00ED08F8" w:rsidP="007B52B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3D43">
        <w:rPr>
          <w:rFonts w:ascii="Times New Roman" w:hAnsi="Times New Roman"/>
          <w:b/>
          <w:bCs/>
          <w:sz w:val="28"/>
          <w:szCs w:val="28"/>
          <w:lang w:val="uk-UA"/>
        </w:rPr>
        <w:t>Залік</w:t>
      </w:r>
      <w:r w:rsidR="00DE3978" w:rsidRPr="000E3D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A08B7" w:rsidRPr="000E3D43">
        <w:rPr>
          <w:rFonts w:ascii="Times New Roman" w:hAnsi="Times New Roman"/>
          <w:b/>
          <w:bCs/>
          <w:sz w:val="28"/>
          <w:szCs w:val="28"/>
          <w:lang w:val="uk-UA"/>
        </w:rPr>
        <w:t>- 2</w:t>
      </w:r>
      <w:r w:rsidR="00DE3978" w:rsidRPr="000E3D43">
        <w:rPr>
          <w:rFonts w:ascii="Times New Roman" w:hAnsi="Times New Roman"/>
          <w:b/>
          <w:bCs/>
          <w:sz w:val="28"/>
          <w:szCs w:val="28"/>
          <w:lang w:val="uk-UA"/>
        </w:rPr>
        <w:t>0 балів</w:t>
      </w:r>
      <w:r w:rsidR="00F537A9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0E92CD2" w14:textId="77777777" w:rsidR="00ED08F8" w:rsidRPr="00F537A9" w:rsidRDefault="00ED08F8" w:rsidP="00F07DEE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3. </w:t>
      </w:r>
      <w:r w:rsidR="00F07DEE" w:rsidRPr="00F537A9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proofErr w:type="spellStart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етодика</w:t>
      </w:r>
      <w:proofErr w:type="spellEnd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технологічної</w:t>
      </w:r>
      <w:proofErr w:type="spellEnd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підготовки</w:t>
      </w:r>
      <w:proofErr w:type="spellEnd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основної</w:t>
      </w:r>
      <w:proofErr w:type="spellEnd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школи</w:t>
      </w:r>
      <w:proofErr w:type="spellEnd"/>
      <w:r w:rsidR="00F07DEE" w:rsidRPr="00F537A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.</w:t>
      </w:r>
      <w:r w:rsidR="00F07DEE" w:rsidRPr="00F537A9">
        <w:rPr>
          <w:rFonts w:ascii="Times New Roman" w:hAnsi="Times New Roman"/>
          <w:b/>
          <w:bCs/>
          <w:sz w:val="28"/>
          <w:szCs w:val="28"/>
          <w:lang w:val="uk-UA"/>
        </w:rPr>
        <w:t xml:space="preserve"> М</w:t>
      </w:r>
      <w:r w:rsidRPr="00F537A9">
        <w:rPr>
          <w:rFonts w:ascii="Times New Roman" w:hAnsi="Times New Roman"/>
          <w:b/>
          <w:bCs/>
          <w:sz w:val="28"/>
          <w:szCs w:val="28"/>
          <w:lang w:val="uk-UA"/>
        </w:rPr>
        <w:t>аксимальна кількість балів за цей модуль</w:t>
      </w:r>
      <w:r w:rsidR="00F07DEE" w:rsidRPr="00F537A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7A9" w:rsidRPr="00F537A9">
        <w:rPr>
          <w:rFonts w:ascii="Times New Roman" w:hAnsi="Times New Roman"/>
          <w:b/>
          <w:bCs/>
          <w:sz w:val="28"/>
          <w:szCs w:val="28"/>
          <w:lang w:val="uk-UA"/>
        </w:rPr>
        <w:t xml:space="preserve">– 40. </w:t>
      </w:r>
    </w:p>
    <w:p w14:paraId="0C692ED0" w14:textId="77777777" w:rsidR="00F537A9" w:rsidRPr="00F537A9" w:rsidRDefault="00F537A9" w:rsidP="00F537A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Cs/>
          <w:sz w:val="28"/>
          <w:szCs w:val="28"/>
          <w:lang w:val="uk-UA"/>
        </w:rPr>
        <w:t>Лекції – 6 балів (6 лекційних занять).</w:t>
      </w:r>
    </w:p>
    <w:p w14:paraId="3A358FB8" w14:textId="77777777" w:rsidR="00F537A9" w:rsidRPr="000E3D43" w:rsidRDefault="00F537A9" w:rsidP="00F537A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Cs/>
          <w:sz w:val="28"/>
          <w:szCs w:val="28"/>
          <w:lang w:val="uk-UA"/>
        </w:rPr>
        <w:t>Практичні заняття – 24</w:t>
      </w:r>
      <w:r w:rsidRPr="00F537A9">
        <w:rPr>
          <w:rFonts w:ascii="Times New Roman" w:hAnsi="Times New Roman"/>
          <w:bCs/>
          <w:sz w:val="28"/>
          <w:szCs w:val="28"/>
        </w:rPr>
        <w:t xml:space="preserve"> </w:t>
      </w:r>
      <w:r w:rsidRPr="00F537A9">
        <w:rPr>
          <w:rFonts w:ascii="Times New Roman" w:hAnsi="Times New Roman"/>
          <w:bCs/>
          <w:sz w:val="28"/>
          <w:szCs w:val="28"/>
          <w:lang w:val="uk-UA"/>
        </w:rPr>
        <w:t>бали (по 4 бали за 6 практичних занять).</w:t>
      </w:r>
    </w:p>
    <w:p w14:paraId="33D766FD" w14:textId="77777777" w:rsidR="00F537A9" w:rsidRPr="00F537A9" w:rsidRDefault="00F537A9" w:rsidP="00F537A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Cs/>
          <w:sz w:val="28"/>
          <w:szCs w:val="28"/>
          <w:lang w:val="uk-UA"/>
        </w:rPr>
        <w:t>Підготовка індивідуальних завдань - 1– 5 балів.</w:t>
      </w:r>
    </w:p>
    <w:p w14:paraId="6996D1AC" w14:textId="77777777" w:rsidR="00F537A9" w:rsidRPr="00F537A9" w:rsidRDefault="00F537A9" w:rsidP="00F537A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Cs/>
          <w:sz w:val="28"/>
          <w:szCs w:val="28"/>
          <w:lang w:val="uk-UA"/>
        </w:rPr>
        <w:t>Підготовка презентацій за третій модуль - 1 – 5</w:t>
      </w:r>
      <w:r w:rsidRPr="00F537A9">
        <w:rPr>
          <w:rFonts w:ascii="Times New Roman" w:hAnsi="Times New Roman"/>
          <w:bCs/>
          <w:sz w:val="28"/>
          <w:szCs w:val="28"/>
        </w:rPr>
        <w:t xml:space="preserve"> </w:t>
      </w:r>
      <w:r w:rsidRPr="00F537A9">
        <w:rPr>
          <w:rFonts w:ascii="Times New Roman" w:hAnsi="Times New Roman"/>
          <w:bCs/>
          <w:sz w:val="28"/>
          <w:szCs w:val="28"/>
          <w:lang w:val="uk-UA"/>
        </w:rPr>
        <w:t>балів.</w:t>
      </w:r>
    </w:p>
    <w:p w14:paraId="59F6A48D" w14:textId="77777777" w:rsidR="00F537A9" w:rsidRPr="00F537A9" w:rsidRDefault="00F537A9" w:rsidP="00F537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F537A9">
        <w:rPr>
          <w:rFonts w:ascii="Times New Roman" w:hAnsi="Times New Roman"/>
          <w:sz w:val="28"/>
          <w:szCs w:val="28"/>
          <w:lang w:val="uk-UA"/>
        </w:rPr>
        <w:t>Форма контрольного заходу - індивідуальне письмове опитування.</w:t>
      </w:r>
    </w:p>
    <w:p w14:paraId="661392BB" w14:textId="77777777" w:rsidR="00F07DEE" w:rsidRPr="00F537A9" w:rsidRDefault="00ED08F8" w:rsidP="00F07DEE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/>
          <w:bCs/>
          <w:sz w:val="28"/>
          <w:szCs w:val="28"/>
          <w:lang w:val="uk-UA"/>
        </w:rPr>
        <w:t>Модуль 4.</w:t>
      </w:r>
      <w:r w:rsidR="00F07DEE" w:rsidRPr="00F537A9">
        <w:rPr>
          <w:rFonts w:ascii="Times New Roman" w:hAnsi="Times New Roman"/>
          <w:b/>
          <w:bCs/>
          <w:sz w:val="28"/>
          <w:szCs w:val="28"/>
          <w:lang w:val="uk-UA"/>
        </w:rPr>
        <w:t xml:space="preserve"> О</w:t>
      </w:r>
      <w:proofErr w:type="spellStart"/>
      <w:r w:rsidR="00F07DEE" w:rsidRPr="00F537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собливості</w:t>
      </w:r>
      <w:proofErr w:type="spellEnd"/>
      <w:r w:rsidR="00F07DEE" w:rsidRPr="00F537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методики </w:t>
      </w:r>
      <w:proofErr w:type="spellStart"/>
      <w:r w:rsidR="00F07DEE" w:rsidRPr="00F537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технологічної</w:t>
      </w:r>
      <w:proofErr w:type="spellEnd"/>
      <w:r w:rsidR="00F07DEE" w:rsidRPr="00F537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F07DEE" w:rsidRPr="00F537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підготовки</w:t>
      </w:r>
      <w:proofErr w:type="spellEnd"/>
      <w:r w:rsidR="00F07DEE" w:rsidRPr="00F537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F07DEE" w:rsidRPr="00F537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учнів</w:t>
      </w:r>
      <w:proofErr w:type="spellEnd"/>
      <w:r w:rsidR="00F07DEE" w:rsidRPr="00F537A9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. </w:t>
      </w:r>
      <w:r w:rsidR="00F07DEE" w:rsidRPr="00F537A9">
        <w:rPr>
          <w:rFonts w:ascii="Times New Roman" w:hAnsi="Times New Roman"/>
          <w:b/>
          <w:bCs/>
          <w:sz w:val="28"/>
          <w:szCs w:val="28"/>
          <w:lang w:val="uk-UA"/>
        </w:rPr>
        <w:t xml:space="preserve">Максимальна кількість балів за цей модуль </w:t>
      </w:r>
      <w:r w:rsidR="00F537A9" w:rsidRPr="00F537A9">
        <w:rPr>
          <w:rFonts w:ascii="Times New Roman" w:hAnsi="Times New Roman"/>
          <w:b/>
          <w:bCs/>
          <w:sz w:val="28"/>
          <w:szCs w:val="28"/>
          <w:lang w:val="uk-UA"/>
        </w:rPr>
        <w:t>– 40.</w:t>
      </w:r>
    </w:p>
    <w:p w14:paraId="17F10426" w14:textId="77777777" w:rsidR="00F537A9" w:rsidRPr="00F537A9" w:rsidRDefault="00F537A9" w:rsidP="00F537A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Cs/>
          <w:sz w:val="28"/>
          <w:szCs w:val="28"/>
          <w:lang w:val="uk-UA"/>
        </w:rPr>
        <w:t>Лекції – 6 балів (6 лекційних занять).</w:t>
      </w:r>
    </w:p>
    <w:p w14:paraId="1438F515" w14:textId="77777777" w:rsidR="00F537A9" w:rsidRPr="00F537A9" w:rsidRDefault="00F537A9" w:rsidP="00F537A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Cs/>
          <w:sz w:val="28"/>
          <w:szCs w:val="28"/>
          <w:lang w:val="uk-UA"/>
        </w:rPr>
        <w:t>Практичні заняття – 24</w:t>
      </w:r>
      <w:r w:rsidRPr="00F537A9">
        <w:rPr>
          <w:rFonts w:ascii="Times New Roman" w:hAnsi="Times New Roman"/>
          <w:bCs/>
          <w:sz w:val="28"/>
          <w:szCs w:val="28"/>
        </w:rPr>
        <w:t xml:space="preserve"> </w:t>
      </w:r>
      <w:r w:rsidRPr="00F537A9">
        <w:rPr>
          <w:rFonts w:ascii="Times New Roman" w:hAnsi="Times New Roman"/>
          <w:bCs/>
          <w:sz w:val="28"/>
          <w:szCs w:val="28"/>
          <w:lang w:val="uk-UA"/>
        </w:rPr>
        <w:t>бали (по 4 бали за 6 практичних занять).</w:t>
      </w:r>
    </w:p>
    <w:p w14:paraId="681EE0D9" w14:textId="77777777" w:rsidR="00F537A9" w:rsidRPr="00F537A9" w:rsidRDefault="00F537A9" w:rsidP="00F537A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Cs/>
          <w:sz w:val="28"/>
          <w:szCs w:val="28"/>
          <w:lang w:val="uk-UA"/>
        </w:rPr>
        <w:t>Підготовка індивідуальних завдань - 1– 5 балів.</w:t>
      </w:r>
    </w:p>
    <w:p w14:paraId="03A4C3D8" w14:textId="77777777" w:rsidR="00F537A9" w:rsidRPr="00F537A9" w:rsidRDefault="00F537A9" w:rsidP="00F537A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Cs/>
          <w:sz w:val="28"/>
          <w:szCs w:val="28"/>
          <w:lang w:val="uk-UA"/>
        </w:rPr>
        <w:t>Підготовка презентацій за четвертий модуль - 1 – 5</w:t>
      </w:r>
      <w:r w:rsidRPr="00F537A9">
        <w:rPr>
          <w:rFonts w:ascii="Times New Roman" w:hAnsi="Times New Roman"/>
          <w:bCs/>
          <w:sz w:val="28"/>
          <w:szCs w:val="28"/>
        </w:rPr>
        <w:t xml:space="preserve"> </w:t>
      </w:r>
      <w:r w:rsidRPr="00F537A9">
        <w:rPr>
          <w:rFonts w:ascii="Times New Roman" w:hAnsi="Times New Roman"/>
          <w:bCs/>
          <w:sz w:val="28"/>
          <w:szCs w:val="28"/>
          <w:lang w:val="uk-UA"/>
        </w:rPr>
        <w:t>балів.</w:t>
      </w:r>
    </w:p>
    <w:p w14:paraId="62F9F53B" w14:textId="77777777" w:rsidR="00F537A9" w:rsidRPr="00F537A9" w:rsidRDefault="00F537A9" w:rsidP="00F537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F537A9">
        <w:rPr>
          <w:rFonts w:ascii="Times New Roman" w:hAnsi="Times New Roman"/>
          <w:sz w:val="28"/>
          <w:szCs w:val="28"/>
          <w:lang w:val="uk-UA"/>
        </w:rPr>
        <w:t>Форма контрольного заходу - індивідуальне письмове опитування.</w:t>
      </w:r>
    </w:p>
    <w:p w14:paraId="2A41C861" w14:textId="77777777" w:rsidR="00F537A9" w:rsidRPr="00F537A9" w:rsidRDefault="00F537A9" w:rsidP="00F53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Cs/>
          <w:sz w:val="28"/>
          <w:szCs w:val="28"/>
          <w:lang w:val="uk-UA"/>
        </w:rPr>
        <w:t>Студенти можуть отримати до 10% бонусних балів за участь у конкурсах наукових робіт.</w:t>
      </w:r>
    </w:p>
    <w:p w14:paraId="38B0F2F3" w14:textId="77777777" w:rsidR="00ED08F8" w:rsidRPr="00F537A9" w:rsidRDefault="00ED08F8" w:rsidP="00F07DEE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37A9">
        <w:rPr>
          <w:rFonts w:ascii="Times New Roman" w:hAnsi="Times New Roman"/>
          <w:b/>
          <w:bCs/>
          <w:sz w:val="28"/>
          <w:szCs w:val="28"/>
          <w:lang w:val="uk-UA"/>
        </w:rPr>
        <w:t xml:space="preserve">Залік </w:t>
      </w:r>
      <w:r w:rsidR="00F537A9" w:rsidRPr="00F537A9">
        <w:rPr>
          <w:rFonts w:ascii="Times New Roman" w:hAnsi="Times New Roman"/>
          <w:b/>
          <w:bCs/>
          <w:sz w:val="28"/>
          <w:szCs w:val="28"/>
          <w:lang w:val="uk-UA"/>
        </w:rPr>
        <w:t>- 20</w:t>
      </w:r>
      <w:r w:rsidRPr="00F537A9">
        <w:rPr>
          <w:rFonts w:ascii="Times New Roman" w:hAnsi="Times New Roman"/>
          <w:b/>
          <w:bCs/>
          <w:sz w:val="28"/>
          <w:szCs w:val="28"/>
          <w:lang w:val="uk-UA"/>
        </w:rPr>
        <w:t xml:space="preserve"> балів</w:t>
      </w:r>
      <w:r w:rsidR="00F537A9" w:rsidRPr="00F537A9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7653994" w14:textId="77777777" w:rsidR="005E50D1" w:rsidRDefault="005E50D1" w:rsidP="005E50D1">
      <w:pPr>
        <w:pStyle w:val="a4"/>
        <w:jc w:val="center"/>
        <w:rPr>
          <w:b/>
        </w:rPr>
      </w:pPr>
    </w:p>
    <w:p w14:paraId="015ED2CA" w14:textId="77777777" w:rsidR="002534B3" w:rsidRDefault="002534B3" w:rsidP="005E50D1">
      <w:pPr>
        <w:pStyle w:val="a4"/>
        <w:jc w:val="center"/>
        <w:rPr>
          <w:b/>
        </w:rPr>
      </w:pPr>
    </w:p>
    <w:p w14:paraId="2DC931C7" w14:textId="77777777" w:rsidR="00947102" w:rsidRDefault="00947102" w:rsidP="005E50D1">
      <w:pPr>
        <w:pStyle w:val="a4"/>
        <w:jc w:val="center"/>
        <w:rPr>
          <w:b/>
        </w:rPr>
      </w:pPr>
    </w:p>
    <w:p w14:paraId="1A876115" w14:textId="77777777" w:rsidR="00947102" w:rsidRDefault="00947102" w:rsidP="005E50D1">
      <w:pPr>
        <w:pStyle w:val="a4"/>
        <w:jc w:val="center"/>
        <w:rPr>
          <w:b/>
        </w:rPr>
      </w:pPr>
    </w:p>
    <w:p w14:paraId="56A4340A" w14:textId="77777777" w:rsidR="005E50D1" w:rsidRPr="008518EE" w:rsidRDefault="005E50D1" w:rsidP="005E50D1">
      <w:pPr>
        <w:pStyle w:val="a4"/>
        <w:jc w:val="center"/>
        <w:rPr>
          <w:b/>
        </w:rPr>
      </w:pPr>
      <w:r w:rsidRPr="008518EE">
        <w:rPr>
          <w:b/>
        </w:rPr>
        <w:lastRenderedPageBreak/>
        <w:t>Основні вимоги до оцінювання усної та письмової</w:t>
      </w:r>
      <w:r>
        <w:rPr>
          <w:b/>
        </w:rPr>
        <w:t xml:space="preserve"> </w:t>
      </w:r>
      <w:r w:rsidRPr="008518EE">
        <w:rPr>
          <w:b/>
        </w:rPr>
        <w:t xml:space="preserve">відповіді </w:t>
      </w:r>
    </w:p>
    <w:tbl>
      <w:tblPr>
        <w:tblW w:w="14175" w:type="dxa"/>
        <w:tblInd w:w="392" w:type="dxa"/>
        <w:tblLook w:val="0000" w:firstRow="0" w:lastRow="0" w:firstColumn="0" w:lastColumn="0" w:noHBand="0" w:noVBand="0"/>
      </w:tblPr>
      <w:tblGrid>
        <w:gridCol w:w="2160"/>
        <w:gridCol w:w="12015"/>
      </w:tblGrid>
      <w:tr w:rsidR="005E50D1" w:rsidRPr="005E50D1" w14:paraId="1A7D7B33" w14:textId="77777777" w:rsidTr="00BE61D8">
        <w:tc>
          <w:tcPr>
            <w:tcW w:w="2160" w:type="dxa"/>
            <w:vAlign w:val="center"/>
          </w:tcPr>
          <w:p w14:paraId="746D37D0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12015" w:type="dxa"/>
            <w:vAlign w:val="center"/>
          </w:tcPr>
          <w:p w14:paraId="1D03165C" w14:textId="77777777" w:rsidR="005E50D1" w:rsidRPr="005E50D1" w:rsidRDefault="005E50D1" w:rsidP="00BE61D8">
            <w:pPr>
              <w:pStyle w:val="2"/>
              <w:jc w:val="both"/>
              <w:rPr>
                <w:rFonts w:ascii="Times New Roman" w:hAnsi="Times New Roman"/>
              </w:rPr>
            </w:pPr>
            <w:proofErr w:type="spellStart"/>
            <w:r w:rsidRPr="005E50D1">
              <w:rPr>
                <w:rFonts w:ascii="Times New Roman" w:hAnsi="Times New Roman"/>
              </w:rPr>
              <w:t>Критерії</w:t>
            </w:r>
            <w:proofErr w:type="spellEnd"/>
            <w:r w:rsidRPr="005E50D1">
              <w:rPr>
                <w:rFonts w:ascii="Times New Roman" w:hAnsi="Times New Roman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</w:rPr>
              <w:t>оцінки</w:t>
            </w:r>
            <w:proofErr w:type="spellEnd"/>
          </w:p>
        </w:tc>
      </w:tr>
      <w:tr w:rsidR="005E50D1" w:rsidRPr="005E50D1" w14:paraId="19B4AF90" w14:textId="77777777" w:rsidTr="00BE61D8">
        <w:trPr>
          <w:cantSplit/>
        </w:trPr>
        <w:tc>
          <w:tcPr>
            <w:tcW w:w="2160" w:type="dxa"/>
          </w:tcPr>
          <w:p w14:paraId="5AEC1AB5" w14:textId="77777777" w:rsidR="005E50D1" w:rsidRPr="005E50D1" w:rsidRDefault="005E50D1" w:rsidP="00BE61D8">
            <w:pPr>
              <w:pStyle w:val="21"/>
              <w:spacing w:after="0" w:line="240" w:lineRule="auto"/>
              <w:ind w:left="34"/>
              <w:rPr>
                <w:b/>
                <w:sz w:val="28"/>
                <w:szCs w:val="28"/>
                <w:lang w:val="uk-UA"/>
              </w:rPr>
            </w:pPr>
            <w:r w:rsidRPr="005E50D1">
              <w:rPr>
                <w:b/>
                <w:sz w:val="28"/>
                <w:szCs w:val="28"/>
                <w:lang w:val="uk-UA"/>
              </w:rPr>
              <w:t>А – 5</w:t>
            </w:r>
          </w:p>
          <w:p w14:paraId="2EC98106" w14:textId="77777777" w:rsidR="005E50D1" w:rsidRPr="005E50D1" w:rsidRDefault="005E50D1" w:rsidP="00BE61D8">
            <w:pPr>
              <w:pStyle w:val="21"/>
              <w:spacing w:after="0" w:line="240" w:lineRule="auto"/>
              <w:ind w:left="34"/>
              <w:rPr>
                <w:b/>
                <w:sz w:val="28"/>
                <w:szCs w:val="28"/>
                <w:lang w:val="uk-UA"/>
              </w:rPr>
            </w:pPr>
            <w:r w:rsidRPr="005E50D1">
              <w:rPr>
                <w:b/>
                <w:sz w:val="28"/>
                <w:szCs w:val="28"/>
                <w:lang w:val="uk-UA"/>
              </w:rPr>
              <w:t>(відмінно)</w:t>
            </w:r>
          </w:p>
          <w:p w14:paraId="036792E8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5" w:type="dxa"/>
          </w:tcPr>
          <w:p w14:paraId="377B8BF3" w14:textId="77777777" w:rsidR="005E50D1" w:rsidRPr="005E50D1" w:rsidRDefault="005E50D1" w:rsidP="005E5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0D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досконалого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матеріалу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предмету студент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набуті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використовує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нестандартних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задач.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Вільно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використовує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міжпредметні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орієнтується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періодичній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монографічній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літературі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курсу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Легко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знаходить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нестандартні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несподівані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складних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провести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рівні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теоретичного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осмислення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Виявляє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творчі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здібності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нахил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самостійної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науково-дослідної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проявляється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наукових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публікацій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виступах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наукових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конференціях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50D1" w:rsidRPr="005E50D1" w14:paraId="55206959" w14:textId="77777777" w:rsidTr="00BE61D8">
        <w:trPr>
          <w:cantSplit/>
        </w:trPr>
        <w:tc>
          <w:tcPr>
            <w:tcW w:w="2160" w:type="dxa"/>
          </w:tcPr>
          <w:p w14:paraId="43BFE953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В - 4,5</w:t>
            </w:r>
          </w:p>
          <w:p w14:paraId="3466EFF7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(добре)</w:t>
            </w:r>
          </w:p>
          <w:p w14:paraId="6C10B643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5" w:type="dxa"/>
          </w:tcPr>
          <w:p w14:paraId="582D18E2" w14:textId="77777777" w:rsidR="005E50D1" w:rsidRPr="005E50D1" w:rsidRDefault="005E50D1" w:rsidP="005E5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Вільно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володіє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матеріалом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відповідності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програмою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самостійно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нестандартних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характеру.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Проявляє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інтерес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наукової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науково-популярної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методичної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 предмету.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Самостійно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опрацьовує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рекомендовану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додаткову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літературу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 предмету. В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іноді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виконував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реферати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передбачені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робочою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програмою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Виявляє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схильність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аналітико-синтетичної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здатен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висловлювати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власну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думку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вивченого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50D1">
              <w:rPr>
                <w:rFonts w:ascii="Times New Roman" w:hAnsi="Times New Roman"/>
                <w:sz w:val="28"/>
                <w:szCs w:val="28"/>
              </w:rPr>
              <w:t>матеріалу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5E50D1" w:rsidRPr="005E50D1" w14:paraId="3C04B957" w14:textId="77777777" w:rsidTr="00BE61D8">
        <w:trPr>
          <w:cantSplit/>
        </w:trPr>
        <w:tc>
          <w:tcPr>
            <w:tcW w:w="2160" w:type="dxa"/>
          </w:tcPr>
          <w:p w14:paraId="57764D9A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С – 4</w:t>
            </w:r>
          </w:p>
          <w:p w14:paraId="708BF7B7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(добре)</w:t>
            </w:r>
          </w:p>
          <w:p w14:paraId="44AB2177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2FA0FA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5" w:type="dxa"/>
          </w:tcPr>
          <w:p w14:paraId="623F9359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0D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оволодіння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матеріалом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обсязі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робочої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керівництвом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викладача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вміє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зіставляти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педагогічні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Цілком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самостійно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використовує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набуті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стандартних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Здатний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контролювати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свою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час контролю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досить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вільно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складає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алгоритм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Швидко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знаходить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необхідну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довідковій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літературі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Ознайомлений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періодичними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педагогічними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виданнями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поточного року</w:t>
            </w:r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E50D1" w:rsidRPr="005E50D1" w14:paraId="2EAF6614" w14:textId="77777777" w:rsidTr="00BE61D8">
        <w:trPr>
          <w:cantSplit/>
        </w:trPr>
        <w:tc>
          <w:tcPr>
            <w:tcW w:w="2160" w:type="dxa"/>
          </w:tcPr>
          <w:p w14:paraId="1C4709B0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 - 3,5</w:t>
            </w:r>
          </w:p>
          <w:p w14:paraId="6C4B5890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задовільно</w:t>
            </w:r>
            <w:proofErr w:type="spellEnd"/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1916BEC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5" w:type="dxa"/>
          </w:tcPr>
          <w:p w14:paraId="62E60DE1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Повністю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відтворює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викладена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в базовому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підручнику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значні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утруднення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додатковою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довідниковою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літературою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Епізодичне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знайомство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періодичними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історико-педагогічними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виданнями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Сформовані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стандартних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закладені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виправлення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допущених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помилок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деякої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викладача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Виникають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ускладнення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необхідності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використ</w:t>
            </w:r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>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міжпредметних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E50D1" w:rsidRPr="005E50D1" w14:paraId="492D0962" w14:textId="77777777" w:rsidTr="00BE61D8">
        <w:trPr>
          <w:cantSplit/>
        </w:trPr>
        <w:tc>
          <w:tcPr>
            <w:tcW w:w="2160" w:type="dxa"/>
          </w:tcPr>
          <w:p w14:paraId="19EBD1FA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Е – 3</w:t>
            </w:r>
          </w:p>
          <w:p w14:paraId="06E32CF4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задовільно</w:t>
            </w:r>
            <w:proofErr w:type="spellEnd"/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54404AE8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867DF3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5" w:type="dxa"/>
          </w:tcPr>
          <w:p w14:paraId="5F9A9AAF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Самостійно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відтворює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головні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викладені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в базовому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підручнику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лекційному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матеріалі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Ознайомлений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 з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основними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термінами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категоріями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викладача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товаришів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відтворення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систематизованого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матеріалу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викладача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всіх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етапах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Часто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допускає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типові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помилки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здатен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виправити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50D1">
              <w:rPr>
                <w:rFonts w:ascii="Times New Roman" w:hAnsi="Times New Roman"/>
                <w:sz w:val="28"/>
                <w:szCs w:val="28"/>
              </w:rPr>
              <w:t>за умов</w:t>
            </w:r>
            <w:proofErr w:type="gram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Повністю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відсутнє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інформацією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викладена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додатковій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літературі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50D1" w:rsidRPr="005E50D1" w14:paraId="1742E1AD" w14:textId="77777777" w:rsidTr="00BE61D8">
        <w:trPr>
          <w:cantSplit/>
        </w:trPr>
        <w:tc>
          <w:tcPr>
            <w:tcW w:w="2160" w:type="dxa"/>
          </w:tcPr>
          <w:p w14:paraId="5FCDDE53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FХ</w:t>
            </w:r>
            <w:proofErr w:type="spellEnd"/>
            <w:r w:rsidRPr="005E50D1">
              <w:rPr>
                <w:rFonts w:ascii="Times New Roman" w:hAnsi="Times New Roman"/>
                <w:b/>
                <w:sz w:val="28"/>
                <w:szCs w:val="28"/>
              </w:rPr>
              <w:t xml:space="preserve"> – 2</w:t>
            </w:r>
          </w:p>
          <w:p w14:paraId="77D6FB4D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t xml:space="preserve">(не </w:t>
            </w:r>
            <w:proofErr w:type="spellStart"/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задовільно</w:t>
            </w:r>
            <w:proofErr w:type="spellEnd"/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0D73C16C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CFF6DF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5" w:type="dxa"/>
          </w:tcPr>
          <w:p w14:paraId="413E8A0D" w14:textId="77777777" w:rsidR="005E50D1" w:rsidRPr="005E50D1" w:rsidRDefault="005E50D1" w:rsidP="005E50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уяв</w:t>
            </w:r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>лення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термінологію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курсу.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Володіє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навчальним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матеріалом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на фрагментарному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рівні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Конспект з предмету носить не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систематизований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фрагментарний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характер. Не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вміє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скласти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алгоритм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Не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відповісти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практичну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роботу без </w:t>
            </w:r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>суттєвих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помилок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звертає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уваги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50D1" w:rsidRPr="005E50D1" w14:paraId="0CF6064E" w14:textId="77777777" w:rsidTr="00BE61D8">
        <w:trPr>
          <w:cantSplit/>
        </w:trPr>
        <w:tc>
          <w:tcPr>
            <w:tcW w:w="2160" w:type="dxa"/>
          </w:tcPr>
          <w:p w14:paraId="7BD8723A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F – 1</w:t>
            </w:r>
          </w:p>
          <w:p w14:paraId="39A306BE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0D1">
              <w:rPr>
                <w:rFonts w:ascii="Times New Roman" w:hAnsi="Times New Roman"/>
                <w:b/>
                <w:sz w:val="28"/>
                <w:szCs w:val="28"/>
              </w:rPr>
              <w:t xml:space="preserve">(не </w:t>
            </w:r>
            <w:proofErr w:type="spellStart"/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задовільно</w:t>
            </w:r>
            <w:proofErr w:type="spellEnd"/>
            <w:r w:rsidRPr="005E50D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3E46819D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5" w:type="dxa"/>
          </w:tcPr>
          <w:p w14:paraId="31E72EAA" w14:textId="77777777" w:rsidR="005E50D1" w:rsidRPr="005E50D1" w:rsidRDefault="005E50D1" w:rsidP="00BE6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0D1">
              <w:rPr>
                <w:rFonts w:ascii="Times New Roman" w:hAnsi="Times New Roman"/>
                <w:sz w:val="28"/>
                <w:szCs w:val="28"/>
              </w:rPr>
              <w:t xml:space="preserve">Практично не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знає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термінології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 курсу.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Володіння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навчальним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матеріалом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рівні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розпізнавання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Не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користуватися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підручником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методичними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рекомендаціями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іншими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дидактичними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Володіє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тільки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окремими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прийомами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практичної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недостатньо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вмінь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55C89F1" w14:textId="77777777" w:rsidR="005E50D1" w:rsidRDefault="005E50D1" w:rsidP="005E50D1">
      <w:pPr>
        <w:pStyle w:val="10"/>
        <w:spacing w:before="0" w:beforeAutospacing="0" w:after="0" w:afterAutospacing="0" w:line="240" w:lineRule="auto"/>
        <w:jc w:val="both"/>
        <w:rPr>
          <w:b/>
          <w:sz w:val="28"/>
          <w:szCs w:val="28"/>
          <w:lang w:val="uk-UA"/>
        </w:rPr>
      </w:pPr>
    </w:p>
    <w:p w14:paraId="5A24D7D0" w14:textId="77777777" w:rsidR="00947102" w:rsidRDefault="00947102" w:rsidP="005E50D1">
      <w:pPr>
        <w:pStyle w:val="10"/>
        <w:spacing w:before="0" w:beforeAutospacing="0" w:after="0" w:afterAutospacing="0" w:line="240" w:lineRule="auto"/>
        <w:jc w:val="both"/>
        <w:rPr>
          <w:b/>
          <w:sz w:val="28"/>
          <w:szCs w:val="28"/>
          <w:lang w:val="uk-UA"/>
        </w:rPr>
      </w:pPr>
    </w:p>
    <w:p w14:paraId="52782AAA" w14:textId="77777777" w:rsidR="00947102" w:rsidRPr="005E50D1" w:rsidRDefault="00947102" w:rsidP="005E50D1">
      <w:pPr>
        <w:pStyle w:val="10"/>
        <w:spacing w:before="0" w:beforeAutospacing="0" w:after="0" w:afterAutospacing="0" w:line="240" w:lineRule="auto"/>
        <w:jc w:val="both"/>
        <w:rPr>
          <w:b/>
          <w:sz w:val="28"/>
          <w:szCs w:val="28"/>
          <w:lang w:val="uk-UA"/>
        </w:rPr>
      </w:pPr>
    </w:p>
    <w:p w14:paraId="6709AF5F" w14:textId="77777777" w:rsidR="005E50D1" w:rsidRPr="005E50D1" w:rsidRDefault="005E50D1" w:rsidP="005E50D1">
      <w:pPr>
        <w:pStyle w:val="10"/>
        <w:spacing w:before="0" w:beforeAutospacing="0" w:after="0" w:afterAutospacing="0" w:line="240" w:lineRule="auto"/>
        <w:jc w:val="both"/>
        <w:rPr>
          <w:b/>
          <w:sz w:val="28"/>
          <w:szCs w:val="28"/>
          <w:lang w:val="uk-UA"/>
        </w:rPr>
      </w:pPr>
      <w:r w:rsidRPr="005E50D1">
        <w:rPr>
          <w:b/>
          <w:sz w:val="28"/>
          <w:szCs w:val="28"/>
          <w:lang w:val="uk-UA"/>
        </w:rPr>
        <w:lastRenderedPageBreak/>
        <w:t xml:space="preserve">Основні вимоги до оцінювання реферату, присвяченого проблемам </w:t>
      </w:r>
      <w:r>
        <w:rPr>
          <w:b/>
          <w:sz w:val="28"/>
          <w:szCs w:val="28"/>
          <w:lang w:val="uk-UA"/>
        </w:rPr>
        <w:t>технологічної освіти</w:t>
      </w:r>
    </w:p>
    <w:p w14:paraId="7999B3C3" w14:textId="77777777" w:rsidR="005E50D1" w:rsidRPr="005E50D1" w:rsidRDefault="005E50D1" w:rsidP="005E50D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50D1">
        <w:rPr>
          <w:sz w:val="28"/>
          <w:szCs w:val="28"/>
          <w:lang w:val="uk-UA"/>
        </w:rPr>
        <w:t>Одним з видів робіт, що передбачені робочою програмою, є написання реферату, тема якого обирається студентом довільно з числа рекомендованих кафедрою або висувається за власною ініціативою й погоджується викладачем.</w:t>
      </w:r>
    </w:p>
    <w:p w14:paraId="18924165" w14:textId="77777777" w:rsidR="005E50D1" w:rsidRPr="005E50D1" w:rsidRDefault="005E50D1" w:rsidP="005E50D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50D1">
        <w:rPr>
          <w:sz w:val="28"/>
          <w:szCs w:val="28"/>
        </w:rPr>
        <w:t xml:space="preserve">При </w:t>
      </w:r>
      <w:proofErr w:type="spellStart"/>
      <w:r w:rsidRPr="005E50D1">
        <w:rPr>
          <w:sz w:val="28"/>
          <w:szCs w:val="28"/>
        </w:rPr>
        <w:t>написанні</w:t>
      </w:r>
      <w:proofErr w:type="spellEnd"/>
      <w:r w:rsidRPr="005E50D1">
        <w:rPr>
          <w:sz w:val="28"/>
          <w:szCs w:val="28"/>
        </w:rPr>
        <w:t xml:space="preserve"> реферату </w:t>
      </w:r>
      <w:proofErr w:type="spellStart"/>
      <w:r w:rsidRPr="005E50D1">
        <w:rPr>
          <w:sz w:val="28"/>
          <w:szCs w:val="28"/>
        </w:rPr>
        <w:t>важливе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місце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займає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підбір</w:t>
      </w:r>
      <w:proofErr w:type="spellEnd"/>
      <w:r w:rsidRPr="005E50D1">
        <w:rPr>
          <w:sz w:val="28"/>
          <w:szCs w:val="28"/>
        </w:rPr>
        <w:t xml:space="preserve"> і </w:t>
      </w:r>
      <w:proofErr w:type="spellStart"/>
      <w:r w:rsidRPr="005E50D1">
        <w:rPr>
          <w:sz w:val="28"/>
          <w:szCs w:val="28"/>
        </w:rPr>
        <w:t>аналіз</w:t>
      </w:r>
      <w:proofErr w:type="spellEnd"/>
      <w:r w:rsidRPr="005E50D1">
        <w:rPr>
          <w:sz w:val="28"/>
          <w:szCs w:val="28"/>
        </w:rPr>
        <w:t xml:space="preserve"> </w:t>
      </w:r>
      <w:r w:rsidRPr="005E50D1">
        <w:rPr>
          <w:sz w:val="28"/>
          <w:szCs w:val="28"/>
          <w:lang w:val="uk-UA"/>
        </w:rPr>
        <w:t>наукових</w:t>
      </w:r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джерел</w:t>
      </w:r>
      <w:proofErr w:type="spellEnd"/>
      <w:r w:rsidRPr="005E50D1">
        <w:rPr>
          <w:sz w:val="28"/>
          <w:szCs w:val="28"/>
        </w:rPr>
        <w:t xml:space="preserve">. У </w:t>
      </w:r>
      <w:proofErr w:type="spellStart"/>
      <w:r w:rsidRPr="005E50D1">
        <w:rPr>
          <w:sz w:val="28"/>
          <w:szCs w:val="28"/>
        </w:rPr>
        <w:t>рефераті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узагальнюються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теоретичні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положення</w:t>
      </w:r>
      <w:proofErr w:type="spellEnd"/>
      <w:r w:rsidRPr="005E50D1">
        <w:rPr>
          <w:sz w:val="28"/>
          <w:szCs w:val="28"/>
        </w:rPr>
        <w:t xml:space="preserve">, </w:t>
      </w:r>
      <w:proofErr w:type="spellStart"/>
      <w:r w:rsidRPr="005E50D1">
        <w:rPr>
          <w:sz w:val="28"/>
          <w:szCs w:val="28"/>
        </w:rPr>
        <w:t>що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містяться</w:t>
      </w:r>
      <w:proofErr w:type="spellEnd"/>
      <w:r w:rsidRPr="005E50D1">
        <w:rPr>
          <w:sz w:val="28"/>
          <w:szCs w:val="28"/>
        </w:rPr>
        <w:t xml:space="preserve"> в </w:t>
      </w:r>
      <w:proofErr w:type="spellStart"/>
      <w:r w:rsidRPr="005E50D1">
        <w:rPr>
          <w:sz w:val="28"/>
          <w:szCs w:val="28"/>
        </w:rPr>
        <w:t>спеціалізованій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літературі</w:t>
      </w:r>
      <w:proofErr w:type="spellEnd"/>
      <w:r w:rsidRPr="005E50D1">
        <w:rPr>
          <w:sz w:val="28"/>
          <w:szCs w:val="28"/>
        </w:rPr>
        <w:t xml:space="preserve"> з </w:t>
      </w:r>
      <w:proofErr w:type="spellStart"/>
      <w:r w:rsidRPr="005E50D1">
        <w:rPr>
          <w:sz w:val="28"/>
          <w:szCs w:val="28"/>
        </w:rPr>
        <w:t>досліджуваної</w:t>
      </w:r>
      <w:proofErr w:type="spellEnd"/>
      <w:r w:rsidRPr="005E50D1">
        <w:rPr>
          <w:sz w:val="28"/>
          <w:szCs w:val="28"/>
        </w:rPr>
        <w:t xml:space="preserve"> проблематики, </w:t>
      </w:r>
      <w:proofErr w:type="spellStart"/>
      <w:r w:rsidRPr="005E50D1">
        <w:rPr>
          <w:sz w:val="28"/>
          <w:szCs w:val="28"/>
        </w:rPr>
        <w:t>аналізується</w:t>
      </w:r>
      <w:proofErr w:type="spellEnd"/>
      <w:r w:rsidRPr="005E50D1">
        <w:rPr>
          <w:sz w:val="28"/>
          <w:szCs w:val="28"/>
        </w:rPr>
        <w:t xml:space="preserve"> стан </w:t>
      </w:r>
      <w:r w:rsidRPr="005E50D1">
        <w:rPr>
          <w:sz w:val="28"/>
          <w:szCs w:val="28"/>
          <w:lang w:val="uk-UA"/>
        </w:rPr>
        <w:t xml:space="preserve">джерельної </w:t>
      </w:r>
      <w:proofErr w:type="spellStart"/>
      <w:r w:rsidRPr="005E50D1">
        <w:rPr>
          <w:sz w:val="28"/>
          <w:szCs w:val="28"/>
        </w:rPr>
        <w:t>бази</w:t>
      </w:r>
      <w:proofErr w:type="spellEnd"/>
      <w:r w:rsidRPr="005E50D1">
        <w:rPr>
          <w:sz w:val="28"/>
          <w:szCs w:val="28"/>
        </w:rPr>
        <w:t xml:space="preserve">, </w:t>
      </w:r>
      <w:proofErr w:type="spellStart"/>
      <w:r w:rsidRPr="005E50D1">
        <w:rPr>
          <w:sz w:val="28"/>
          <w:szCs w:val="28"/>
        </w:rPr>
        <w:t>розкривається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значення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даної</w:t>
      </w:r>
      <w:proofErr w:type="spellEnd"/>
      <w:r w:rsidRPr="005E50D1">
        <w:rPr>
          <w:sz w:val="28"/>
          <w:szCs w:val="28"/>
        </w:rPr>
        <w:t xml:space="preserve"> теми в </w:t>
      </w:r>
      <w:proofErr w:type="spellStart"/>
      <w:r w:rsidRPr="005E50D1">
        <w:rPr>
          <w:sz w:val="28"/>
          <w:szCs w:val="28"/>
        </w:rPr>
        <w:t>сучасних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умовах</w:t>
      </w:r>
      <w:proofErr w:type="spellEnd"/>
      <w:r w:rsidRPr="005E50D1">
        <w:rPr>
          <w:sz w:val="28"/>
          <w:szCs w:val="28"/>
        </w:rPr>
        <w:t xml:space="preserve">, </w:t>
      </w:r>
      <w:proofErr w:type="spellStart"/>
      <w:r w:rsidRPr="005E50D1">
        <w:rPr>
          <w:sz w:val="28"/>
          <w:szCs w:val="28"/>
        </w:rPr>
        <w:t>виявляються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проблеми</w:t>
      </w:r>
      <w:proofErr w:type="spellEnd"/>
      <w:r w:rsidRPr="005E50D1">
        <w:rPr>
          <w:sz w:val="28"/>
          <w:szCs w:val="28"/>
        </w:rPr>
        <w:t xml:space="preserve"> та </w:t>
      </w:r>
      <w:proofErr w:type="spellStart"/>
      <w:r w:rsidRPr="005E50D1">
        <w:rPr>
          <w:sz w:val="28"/>
          <w:szCs w:val="28"/>
        </w:rPr>
        <w:t>розробляються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пропозиції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щодо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їх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вирішення</w:t>
      </w:r>
      <w:proofErr w:type="spellEnd"/>
      <w:r w:rsidRPr="005E50D1">
        <w:rPr>
          <w:sz w:val="28"/>
          <w:szCs w:val="28"/>
        </w:rPr>
        <w:t xml:space="preserve">. </w:t>
      </w:r>
    </w:p>
    <w:p w14:paraId="3DE3756A" w14:textId="77777777" w:rsidR="005E50D1" w:rsidRPr="005E50D1" w:rsidRDefault="005E50D1" w:rsidP="005E50D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50D1">
        <w:rPr>
          <w:sz w:val="28"/>
          <w:szCs w:val="28"/>
        </w:rPr>
        <w:t xml:space="preserve">До </w:t>
      </w:r>
      <w:proofErr w:type="spellStart"/>
      <w:r w:rsidRPr="005E50D1">
        <w:rPr>
          <w:sz w:val="28"/>
          <w:szCs w:val="28"/>
        </w:rPr>
        <w:t>загальних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вимог</w:t>
      </w:r>
      <w:proofErr w:type="spellEnd"/>
      <w:r w:rsidRPr="005E50D1">
        <w:rPr>
          <w:sz w:val="28"/>
          <w:szCs w:val="28"/>
        </w:rPr>
        <w:t xml:space="preserve">, </w:t>
      </w:r>
      <w:proofErr w:type="spellStart"/>
      <w:r w:rsidRPr="005E50D1">
        <w:rPr>
          <w:sz w:val="28"/>
          <w:szCs w:val="28"/>
        </w:rPr>
        <w:t>що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ставляться</w:t>
      </w:r>
      <w:proofErr w:type="spellEnd"/>
      <w:r w:rsidRPr="005E50D1">
        <w:rPr>
          <w:sz w:val="28"/>
          <w:szCs w:val="28"/>
        </w:rPr>
        <w:t xml:space="preserve"> </w:t>
      </w:r>
      <w:proofErr w:type="gramStart"/>
      <w:r w:rsidRPr="005E50D1">
        <w:rPr>
          <w:sz w:val="28"/>
          <w:szCs w:val="28"/>
        </w:rPr>
        <w:t>до реферату</w:t>
      </w:r>
      <w:proofErr w:type="gram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можна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віднести</w:t>
      </w:r>
      <w:proofErr w:type="spellEnd"/>
      <w:r w:rsidRPr="005E50D1">
        <w:rPr>
          <w:sz w:val="28"/>
          <w:szCs w:val="28"/>
        </w:rPr>
        <w:t xml:space="preserve">: </w:t>
      </w:r>
      <w:proofErr w:type="spellStart"/>
      <w:r w:rsidRPr="005E50D1">
        <w:rPr>
          <w:sz w:val="28"/>
          <w:szCs w:val="28"/>
        </w:rPr>
        <w:t>чіткість</w:t>
      </w:r>
      <w:proofErr w:type="spellEnd"/>
      <w:r w:rsidRPr="005E50D1">
        <w:rPr>
          <w:sz w:val="28"/>
          <w:szCs w:val="28"/>
        </w:rPr>
        <w:t xml:space="preserve"> та </w:t>
      </w:r>
      <w:proofErr w:type="spellStart"/>
      <w:r w:rsidRPr="005E50D1">
        <w:rPr>
          <w:sz w:val="28"/>
          <w:szCs w:val="28"/>
        </w:rPr>
        <w:t>логічну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послідовність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викладення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матеріалу</w:t>
      </w:r>
      <w:proofErr w:type="spellEnd"/>
      <w:r w:rsidRPr="005E50D1">
        <w:rPr>
          <w:sz w:val="28"/>
          <w:szCs w:val="28"/>
        </w:rPr>
        <w:t xml:space="preserve">; </w:t>
      </w:r>
      <w:proofErr w:type="spellStart"/>
      <w:r w:rsidRPr="005E50D1">
        <w:rPr>
          <w:sz w:val="28"/>
          <w:szCs w:val="28"/>
        </w:rPr>
        <w:t>переконливість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аргументації</w:t>
      </w:r>
      <w:proofErr w:type="spellEnd"/>
      <w:r w:rsidRPr="005E50D1">
        <w:rPr>
          <w:sz w:val="28"/>
          <w:szCs w:val="28"/>
        </w:rPr>
        <w:t xml:space="preserve">; </w:t>
      </w:r>
      <w:proofErr w:type="spellStart"/>
      <w:r w:rsidRPr="005E50D1">
        <w:rPr>
          <w:sz w:val="28"/>
          <w:szCs w:val="28"/>
        </w:rPr>
        <w:t>стислість</w:t>
      </w:r>
      <w:proofErr w:type="spellEnd"/>
      <w:r w:rsidRPr="005E50D1">
        <w:rPr>
          <w:sz w:val="28"/>
          <w:szCs w:val="28"/>
        </w:rPr>
        <w:t xml:space="preserve"> та </w:t>
      </w:r>
      <w:proofErr w:type="spellStart"/>
      <w:r w:rsidRPr="005E50D1">
        <w:rPr>
          <w:sz w:val="28"/>
          <w:szCs w:val="28"/>
        </w:rPr>
        <w:t>точність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формулювання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зазначених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питань</w:t>
      </w:r>
      <w:proofErr w:type="spellEnd"/>
      <w:r w:rsidRPr="005E50D1">
        <w:rPr>
          <w:sz w:val="28"/>
          <w:szCs w:val="28"/>
        </w:rPr>
        <w:t xml:space="preserve">; </w:t>
      </w:r>
      <w:proofErr w:type="spellStart"/>
      <w:r w:rsidRPr="005E50D1">
        <w:rPr>
          <w:sz w:val="28"/>
          <w:szCs w:val="28"/>
        </w:rPr>
        <w:t>конкретність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викладення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отриманих</w:t>
      </w:r>
      <w:proofErr w:type="spellEnd"/>
      <w:r w:rsidRPr="005E50D1">
        <w:rPr>
          <w:sz w:val="28"/>
          <w:szCs w:val="28"/>
        </w:rPr>
        <w:t xml:space="preserve"> </w:t>
      </w:r>
      <w:proofErr w:type="spellStart"/>
      <w:r w:rsidRPr="005E50D1">
        <w:rPr>
          <w:sz w:val="28"/>
          <w:szCs w:val="28"/>
        </w:rPr>
        <w:t>результатів</w:t>
      </w:r>
      <w:proofErr w:type="spellEnd"/>
      <w:r w:rsidRPr="005E50D1">
        <w:rPr>
          <w:sz w:val="28"/>
          <w:szCs w:val="28"/>
        </w:rPr>
        <w:t xml:space="preserve">. </w:t>
      </w:r>
    </w:p>
    <w:p w14:paraId="5A1C4669" w14:textId="77777777" w:rsidR="005E50D1" w:rsidRPr="005E50D1" w:rsidRDefault="005E50D1" w:rsidP="005E50D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50D1">
        <w:rPr>
          <w:rFonts w:ascii="Times New Roman" w:hAnsi="Times New Roman"/>
          <w:b/>
          <w:bCs/>
          <w:sz w:val="28"/>
          <w:szCs w:val="28"/>
          <w:lang w:val="uk-UA"/>
        </w:rPr>
        <w:t>Структура та оформлення</w:t>
      </w:r>
    </w:p>
    <w:p w14:paraId="09C6215C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0D1">
        <w:rPr>
          <w:rFonts w:ascii="Times New Roman" w:hAnsi="Times New Roman"/>
          <w:bCs/>
          <w:sz w:val="28"/>
          <w:szCs w:val="28"/>
          <w:lang w:val="uk-UA"/>
        </w:rPr>
        <w:t>Р</w:t>
      </w:r>
      <w:proofErr w:type="spellStart"/>
      <w:r w:rsidRPr="005E50D1">
        <w:rPr>
          <w:rFonts w:ascii="Times New Roman" w:hAnsi="Times New Roman"/>
          <w:bCs/>
          <w:sz w:val="28"/>
          <w:szCs w:val="28"/>
        </w:rPr>
        <w:t>еферат</w:t>
      </w:r>
      <w:proofErr w:type="spellEnd"/>
      <w:r w:rsidRPr="005E50D1">
        <w:rPr>
          <w:rFonts w:ascii="Times New Roman" w:hAnsi="Times New Roman"/>
          <w:bCs/>
          <w:sz w:val="28"/>
          <w:szCs w:val="28"/>
          <w:lang w:val="uk-UA"/>
        </w:rPr>
        <w:t xml:space="preserve"> має </w:t>
      </w:r>
      <w:r w:rsidRPr="005E50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bCs/>
          <w:sz w:val="28"/>
          <w:szCs w:val="28"/>
        </w:rPr>
        <w:t>містити</w:t>
      </w:r>
      <w:proofErr w:type="spellEnd"/>
      <w:r w:rsidRPr="005E50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bCs/>
          <w:sz w:val="28"/>
          <w:szCs w:val="28"/>
        </w:rPr>
        <w:t>такі</w:t>
      </w:r>
      <w:proofErr w:type="spellEnd"/>
      <w:r w:rsidRPr="005E50D1">
        <w:rPr>
          <w:rFonts w:ascii="Times New Roman" w:hAnsi="Times New Roman"/>
          <w:bCs/>
          <w:sz w:val="28"/>
          <w:szCs w:val="28"/>
        </w:rPr>
        <w:t xml:space="preserve"> </w:t>
      </w:r>
      <w:r w:rsidRPr="005E50D1">
        <w:rPr>
          <w:rFonts w:ascii="Times New Roman" w:hAnsi="Times New Roman"/>
          <w:bCs/>
          <w:sz w:val="28"/>
          <w:szCs w:val="28"/>
          <w:lang w:val="uk-UA"/>
        </w:rPr>
        <w:t xml:space="preserve">обов’язкові </w:t>
      </w:r>
      <w:proofErr w:type="spellStart"/>
      <w:r w:rsidRPr="005E50D1">
        <w:rPr>
          <w:rFonts w:ascii="Times New Roman" w:hAnsi="Times New Roman"/>
          <w:bCs/>
          <w:sz w:val="28"/>
          <w:szCs w:val="28"/>
        </w:rPr>
        <w:t>елементи</w:t>
      </w:r>
      <w:proofErr w:type="spellEnd"/>
      <w:r w:rsidRPr="005E50D1">
        <w:rPr>
          <w:rFonts w:ascii="Times New Roman" w:hAnsi="Times New Roman"/>
          <w:bCs/>
          <w:sz w:val="28"/>
          <w:szCs w:val="28"/>
        </w:rPr>
        <w:t>:</w:t>
      </w:r>
      <w:r w:rsidRPr="005E50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титульний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аркуш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E50D1">
        <w:rPr>
          <w:rFonts w:ascii="Times New Roman" w:hAnsi="Times New Roman"/>
          <w:sz w:val="28"/>
          <w:szCs w:val="28"/>
        </w:rPr>
        <w:t>зміст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5E50D1">
        <w:rPr>
          <w:rFonts w:ascii="Times New Roman" w:hAnsi="Times New Roman"/>
          <w:sz w:val="28"/>
          <w:szCs w:val="28"/>
        </w:rPr>
        <w:t>вступ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5E50D1">
        <w:rPr>
          <w:rFonts w:ascii="Times New Roman" w:hAnsi="Times New Roman"/>
          <w:sz w:val="28"/>
          <w:szCs w:val="28"/>
        </w:rPr>
        <w:t>основну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частину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5E50D1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;  список </w:t>
      </w:r>
      <w:proofErr w:type="spellStart"/>
      <w:r w:rsidRPr="005E50D1">
        <w:rPr>
          <w:rFonts w:ascii="Times New Roman" w:hAnsi="Times New Roman"/>
          <w:sz w:val="28"/>
          <w:szCs w:val="28"/>
        </w:rPr>
        <w:t>використаних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джерел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5E50D1">
        <w:rPr>
          <w:rFonts w:ascii="Times New Roman" w:hAnsi="Times New Roman"/>
          <w:sz w:val="28"/>
          <w:szCs w:val="28"/>
        </w:rPr>
        <w:t>додатки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. </w:t>
      </w:r>
      <w:r w:rsidRPr="005E50D1">
        <w:rPr>
          <w:rFonts w:ascii="Times New Roman" w:hAnsi="Times New Roman"/>
          <w:sz w:val="28"/>
          <w:szCs w:val="28"/>
          <w:lang w:val="uk-UA"/>
        </w:rPr>
        <w:t xml:space="preserve"> Текст реферату друкується шрифтом </w:t>
      </w:r>
      <w:r w:rsidRPr="005E50D1">
        <w:rPr>
          <w:rFonts w:ascii="Times New Roman" w:hAnsi="Times New Roman"/>
          <w:sz w:val="28"/>
          <w:szCs w:val="28"/>
          <w:lang w:val="en-US"/>
        </w:rPr>
        <w:t>Times</w:t>
      </w:r>
      <w:r w:rsidRPr="005E50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0D1">
        <w:rPr>
          <w:rFonts w:ascii="Times New Roman" w:hAnsi="Times New Roman"/>
          <w:sz w:val="28"/>
          <w:szCs w:val="28"/>
          <w:lang w:val="en-US"/>
        </w:rPr>
        <w:t>New</w:t>
      </w:r>
      <w:r w:rsidRPr="005E50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0D1">
        <w:rPr>
          <w:rFonts w:ascii="Times New Roman" w:hAnsi="Times New Roman"/>
          <w:sz w:val="28"/>
          <w:szCs w:val="28"/>
          <w:lang w:val="en-US"/>
        </w:rPr>
        <w:t>Roman</w:t>
      </w:r>
      <w:r w:rsidRPr="005E50D1">
        <w:rPr>
          <w:rFonts w:ascii="Times New Roman" w:hAnsi="Times New Roman"/>
          <w:sz w:val="28"/>
          <w:szCs w:val="28"/>
          <w:lang w:val="uk-UA"/>
        </w:rPr>
        <w:t xml:space="preserve">, кегль 14, міжрядковий інтервал – 1,5. Сторінки мають бути пронумеровані. </w:t>
      </w:r>
      <w:proofErr w:type="spellStart"/>
      <w:r w:rsidRPr="005E50D1">
        <w:rPr>
          <w:rFonts w:ascii="Times New Roman" w:hAnsi="Times New Roman"/>
          <w:sz w:val="28"/>
          <w:szCs w:val="28"/>
        </w:rPr>
        <w:t>Обсяг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реферату повинен бути не </w:t>
      </w:r>
      <w:proofErr w:type="spellStart"/>
      <w:r w:rsidRPr="005E50D1">
        <w:rPr>
          <w:rFonts w:ascii="Times New Roman" w:hAnsi="Times New Roman"/>
          <w:sz w:val="28"/>
          <w:szCs w:val="28"/>
        </w:rPr>
        <w:t>менше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5E50D1">
        <w:rPr>
          <w:rFonts w:ascii="Times New Roman" w:hAnsi="Times New Roman"/>
          <w:sz w:val="28"/>
          <w:szCs w:val="28"/>
        </w:rPr>
        <w:t>машинописних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(15 </w:t>
      </w:r>
      <w:proofErr w:type="spellStart"/>
      <w:r w:rsidRPr="005E50D1">
        <w:rPr>
          <w:rFonts w:ascii="Times New Roman" w:hAnsi="Times New Roman"/>
          <w:sz w:val="28"/>
          <w:szCs w:val="28"/>
        </w:rPr>
        <w:t>рукописних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E50D1">
        <w:rPr>
          <w:rFonts w:ascii="Times New Roman" w:hAnsi="Times New Roman"/>
          <w:sz w:val="28"/>
          <w:szCs w:val="28"/>
        </w:rPr>
        <w:t>аркушів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формату А4. </w:t>
      </w:r>
    </w:p>
    <w:p w14:paraId="10FA7987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E50D1">
        <w:rPr>
          <w:rFonts w:ascii="Times New Roman" w:hAnsi="Times New Roman"/>
          <w:sz w:val="28"/>
          <w:szCs w:val="28"/>
        </w:rPr>
        <w:t>вступі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теми, </w:t>
      </w:r>
      <w:proofErr w:type="spellStart"/>
      <w:r w:rsidRPr="005E50D1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5E50D1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50D1">
        <w:rPr>
          <w:rFonts w:ascii="Times New Roman" w:hAnsi="Times New Roman"/>
          <w:sz w:val="28"/>
          <w:szCs w:val="28"/>
        </w:rPr>
        <w:t>що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розглядається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, мету та </w:t>
      </w:r>
      <w:proofErr w:type="spellStart"/>
      <w:r w:rsidRPr="005E50D1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50D1">
        <w:rPr>
          <w:rFonts w:ascii="Times New Roman" w:hAnsi="Times New Roman"/>
          <w:sz w:val="28"/>
          <w:szCs w:val="28"/>
        </w:rPr>
        <w:t>Основна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частина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 w:rsidRPr="005E50D1">
        <w:rPr>
          <w:rFonts w:ascii="Times New Roman" w:hAnsi="Times New Roman"/>
          <w:sz w:val="28"/>
          <w:szCs w:val="28"/>
        </w:rPr>
        <w:t>базуватися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E50D1">
        <w:rPr>
          <w:rFonts w:ascii="Times New Roman" w:hAnsi="Times New Roman"/>
          <w:sz w:val="28"/>
          <w:szCs w:val="28"/>
        </w:rPr>
        <w:t>виборі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напряму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, вона </w:t>
      </w:r>
      <w:proofErr w:type="spellStart"/>
      <w:r w:rsidRPr="005E50D1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E50D1">
        <w:rPr>
          <w:rFonts w:ascii="Times New Roman" w:hAnsi="Times New Roman"/>
          <w:sz w:val="28"/>
          <w:szCs w:val="28"/>
        </w:rPr>
        <w:t>огляду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50D1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теоретичного та </w:t>
      </w:r>
      <w:proofErr w:type="spellStart"/>
      <w:r w:rsidRPr="005E50D1">
        <w:rPr>
          <w:rFonts w:ascii="Times New Roman" w:hAnsi="Times New Roman"/>
          <w:sz w:val="28"/>
          <w:szCs w:val="28"/>
        </w:rPr>
        <w:t>аналітичного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5E50D1">
        <w:rPr>
          <w:rFonts w:ascii="Times New Roman" w:hAnsi="Times New Roman"/>
          <w:sz w:val="28"/>
          <w:szCs w:val="28"/>
        </w:rPr>
        <w:t>висновках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дати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важливі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E50D1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50D1">
        <w:rPr>
          <w:rFonts w:ascii="Times New Roman" w:hAnsi="Times New Roman"/>
          <w:sz w:val="28"/>
          <w:szCs w:val="28"/>
        </w:rPr>
        <w:t>які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випливають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E50D1">
        <w:rPr>
          <w:rFonts w:ascii="Times New Roman" w:hAnsi="Times New Roman"/>
          <w:sz w:val="28"/>
          <w:szCs w:val="28"/>
        </w:rPr>
        <w:t>основної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реферату. </w:t>
      </w:r>
      <w:proofErr w:type="spellStart"/>
      <w:r w:rsidRPr="005E50D1">
        <w:rPr>
          <w:rFonts w:ascii="Times New Roman" w:hAnsi="Times New Roman"/>
          <w:sz w:val="28"/>
          <w:szCs w:val="28"/>
        </w:rPr>
        <w:t>Логічно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доповнює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E50D1">
        <w:rPr>
          <w:rFonts w:ascii="Times New Roman" w:hAnsi="Times New Roman"/>
          <w:sz w:val="28"/>
          <w:szCs w:val="28"/>
        </w:rPr>
        <w:t>завершує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реферат список </w:t>
      </w:r>
      <w:proofErr w:type="spellStart"/>
      <w:r w:rsidRPr="005E50D1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50D1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E50D1">
        <w:rPr>
          <w:rFonts w:ascii="Times New Roman" w:hAnsi="Times New Roman"/>
          <w:sz w:val="28"/>
          <w:szCs w:val="28"/>
        </w:rPr>
        <w:t>джерела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50D1">
        <w:rPr>
          <w:rFonts w:ascii="Times New Roman" w:hAnsi="Times New Roman"/>
          <w:sz w:val="28"/>
          <w:szCs w:val="28"/>
        </w:rPr>
        <w:t>що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включені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50D1">
        <w:rPr>
          <w:rFonts w:ascii="Times New Roman" w:hAnsi="Times New Roman"/>
          <w:sz w:val="28"/>
          <w:szCs w:val="28"/>
        </w:rPr>
        <w:t>до списку</w:t>
      </w:r>
      <w:proofErr w:type="gramEnd"/>
      <w:r w:rsidRPr="005E5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50D1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давати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згідно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вимогам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стандарту, </w:t>
      </w:r>
      <w:proofErr w:type="spellStart"/>
      <w:r w:rsidRPr="005E50D1">
        <w:rPr>
          <w:rFonts w:ascii="Times New Roman" w:hAnsi="Times New Roman"/>
          <w:sz w:val="28"/>
          <w:szCs w:val="28"/>
        </w:rPr>
        <w:t>літературних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джерел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повинно бути не </w:t>
      </w:r>
      <w:proofErr w:type="spellStart"/>
      <w:r w:rsidRPr="005E50D1">
        <w:rPr>
          <w:rFonts w:ascii="Times New Roman" w:hAnsi="Times New Roman"/>
          <w:sz w:val="28"/>
          <w:szCs w:val="28"/>
        </w:rPr>
        <w:t>менше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10</w:t>
      </w:r>
      <w:r w:rsidRPr="005E50D1">
        <w:rPr>
          <w:rFonts w:ascii="Times New Roman" w:hAnsi="Times New Roman"/>
          <w:sz w:val="28"/>
          <w:szCs w:val="28"/>
          <w:lang w:val="uk-UA"/>
        </w:rPr>
        <w:t>.</w:t>
      </w:r>
    </w:p>
    <w:p w14:paraId="7414DEDF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В процесі виконання реферату студент повинен виявити творчий підхід до аналізу літературних джерел, вміння самостійно працювати з законодавчими та нормативними актами, </w:t>
      </w:r>
      <w:proofErr w:type="spellStart"/>
      <w:r w:rsidRPr="005E50D1">
        <w:rPr>
          <w:rFonts w:ascii="Times New Roman" w:hAnsi="Times New Roman"/>
          <w:sz w:val="28"/>
          <w:szCs w:val="28"/>
          <w:lang w:val="uk-UA"/>
        </w:rPr>
        <w:t>логічно</w:t>
      </w:r>
      <w:proofErr w:type="spellEnd"/>
      <w:r w:rsidRPr="005E50D1">
        <w:rPr>
          <w:rFonts w:ascii="Times New Roman" w:hAnsi="Times New Roman"/>
          <w:sz w:val="28"/>
          <w:szCs w:val="28"/>
          <w:lang w:val="uk-UA"/>
        </w:rPr>
        <w:t xml:space="preserve"> і послідовно викладати основні положення, що розкривають зміст обраної теми, робити висновки та узагальнення. </w:t>
      </w:r>
    </w:p>
    <w:p w14:paraId="5FB6FF01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Під час наукового дослідження або роботи над доповіддю студент може виявити більшу ініціативу і самостійність у підборі літератури, складанні плану роботи. </w:t>
      </w:r>
      <w:proofErr w:type="spellStart"/>
      <w:r w:rsidRPr="005E50D1">
        <w:rPr>
          <w:rFonts w:ascii="Times New Roman" w:hAnsi="Times New Roman"/>
          <w:sz w:val="28"/>
          <w:szCs w:val="28"/>
        </w:rPr>
        <w:t>Це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E50D1">
        <w:rPr>
          <w:rFonts w:ascii="Times New Roman" w:hAnsi="Times New Roman"/>
          <w:sz w:val="28"/>
          <w:szCs w:val="28"/>
        </w:rPr>
        <w:t>тільки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E50D1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вміння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опрацьовувати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літературу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50D1">
        <w:rPr>
          <w:rFonts w:ascii="Times New Roman" w:hAnsi="Times New Roman"/>
          <w:sz w:val="28"/>
          <w:szCs w:val="28"/>
        </w:rPr>
        <w:t>систематизувати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прочитаний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, а й для </w:t>
      </w:r>
      <w:proofErr w:type="spellStart"/>
      <w:r w:rsidRPr="005E50D1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знань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50D1">
        <w:rPr>
          <w:rFonts w:ascii="Times New Roman" w:hAnsi="Times New Roman"/>
          <w:sz w:val="28"/>
          <w:szCs w:val="28"/>
        </w:rPr>
        <w:t>набутих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під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E50D1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0D1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5E50D1">
        <w:rPr>
          <w:rFonts w:ascii="Times New Roman" w:hAnsi="Times New Roman"/>
          <w:sz w:val="28"/>
          <w:szCs w:val="28"/>
          <w:lang w:val="uk-UA"/>
        </w:rPr>
        <w:t>.</w:t>
      </w:r>
    </w:p>
    <w:p w14:paraId="0A61BC15" w14:textId="77777777" w:rsidR="005E50D1" w:rsidRPr="005E50D1" w:rsidRDefault="005E50D1" w:rsidP="005E50D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441"/>
      </w:tblGrid>
      <w:tr w:rsidR="005E50D1" w:rsidRPr="005E50D1" w14:paraId="0C6A0EF0" w14:textId="77777777" w:rsidTr="00BE61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8A0" w14:textId="77777777" w:rsidR="005E50D1" w:rsidRPr="005E50D1" w:rsidRDefault="005E50D1" w:rsidP="00BE61D8">
            <w:pPr>
              <w:pStyle w:val="10"/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  <w:r w:rsidRPr="005E50D1">
              <w:rPr>
                <w:b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867" w14:textId="77777777" w:rsidR="005E50D1" w:rsidRPr="005E50D1" w:rsidRDefault="005E50D1" w:rsidP="00BE61D8">
            <w:pPr>
              <w:pStyle w:val="10"/>
              <w:jc w:val="both"/>
              <w:rPr>
                <w:b/>
                <w:sz w:val="28"/>
                <w:szCs w:val="28"/>
                <w:lang w:val="uk-UA"/>
              </w:rPr>
            </w:pPr>
            <w:r w:rsidRPr="005E50D1">
              <w:rPr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5E50D1" w:rsidRPr="005E50D1" w14:paraId="5CE36B9A" w14:textId="77777777" w:rsidTr="00BE61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6A8" w14:textId="77777777" w:rsidR="005E50D1" w:rsidRPr="005E50D1" w:rsidRDefault="005E50D1" w:rsidP="00BE61D8">
            <w:pPr>
              <w:pStyle w:val="10"/>
              <w:spacing w:line="240" w:lineRule="auto"/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  <w:r w:rsidRPr="005E50D1">
              <w:rPr>
                <w:b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116" w14:textId="77777777" w:rsidR="005E50D1" w:rsidRPr="005E50D1" w:rsidRDefault="005E50D1" w:rsidP="005E50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Реферат відповідає висунутим вимогам, поданим вище. Дотримано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повноту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викладу 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концепцій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>. Роботу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оформлен</w:t>
            </w:r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вимогами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наявність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посилан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наявні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змістовн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E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50D1">
              <w:rPr>
                <w:rFonts w:ascii="Times New Roman" w:hAnsi="Times New Roman"/>
                <w:sz w:val="28"/>
                <w:szCs w:val="28"/>
              </w:rPr>
              <w:t>висновк</w:t>
            </w:r>
            <w:proofErr w:type="spellEnd"/>
            <w:r w:rsidRPr="005E50D1">
              <w:rPr>
                <w:rFonts w:ascii="Times New Roman" w:hAnsi="Times New Roman"/>
                <w:sz w:val="28"/>
                <w:szCs w:val="28"/>
                <w:lang w:val="uk-UA"/>
              </w:rPr>
              <w:t>и.</w:t>
            </w:r>
          </w:p>
        </w:tc>
      </w:tr>
      <w:tr w:rsidR="005E50D1" w:rsidRPr="00F456DA" w14:paraId="37FB12E7" w14:textId="77777777" w:rsidTr="00BE61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F25" w14:textId="77777777" w:rsidR="005E50D1" w:rsidRPr="005E50D1" w:rsidRDefault="005E50D1" w:rsidP="00BE61D8">
            <w:pPr>
              <w:pStyle w:val="10"/>
              <w:spacing w:line="240" w:lineRule="auto"/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E50D1">
              <w:rPr>
                <w:b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D01" w14:textId="77777777" w:rsidR="005E50D1" w:rsidRPr="005E50D1" w:rsidRDefault="005E50D1" w:rsidP="00BE61D8">
            <w:pPr>
              <w:pStyle w:val="10"/>
              <w:spacing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E50D1">
              <w:rPr>
                <w:sz w:val="28"/>
                <w:szCs w:val="28"/>
                <w:lang w:val="uk-UA"/>
              </w:rPr>
              <w:t xml:space="preserve">Реферат складено без дотримання поставлених вимог: плагіат,  невідповідність змісту роботи реаліям сьогодення, невідповідність змісту роботи плану, застарілість використаної нормативної та бібліографічної бази </w:t>
            </w:r>
          </w:p>
        </w:tc>
      </w:tr>
    </w:tbl>
    <w:p w14:paraId="3611055B" w14:textId="77777777" w:rsidR="005E50D1" w:rsidRPr="005E50D1" w:rsidRDefault="005E50D1" w:rsidP="005E50D1">
      <w:pPr>
        <w:pStyle w:val="23"/>
        <w:spacing w:after="0" w:line="240" w:lineRule="auto"/>
        <w:jc w:val="center"/>
        <w:rPr>
          <w:b/>
          <w:sz w:val="28"/>
          <w:szCs w:val="28"/>
          <w:lang w:val="uk-UA"/>
        </w:rPr>
      </w:pPr>
    </w:p>
    <w:p w14:paraId="46073AF1" w14:textId="77777777" w:rsidR="005E50D1" w:rsidRPr="00307E94" w:rsidRDefault="005E50D1" w:rsidP="005E50D1">
      <w:pPr>
        <w:pStyle w:val="23"/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307E94">
        <w:rPr>
          <w:b/>
          <w:sz w:val="28"/>
          <w:szCs w:val="28"/>
          <w:lang w:val="uk-UA"/>
        </w:rPr>
        <w:t>Критерії оцінювання методичної розробки</w:t>
      </w:r>
      <w:r w:rsidRPr="00307E94">
        <w:rPr>
          <w:bCs/>
          <w:sz w:val="28"/>
          <w:szCs w:val="28"/>
          <w:lang w:val="uk-UA"/>
        </w:rPr>
        <w:t>.</w:t>
      </w:r>
    </w:p>
    <w:p w14:paraId="1E6D02F3" w14:textId="77777777" w:rsidR="005E50D1" w:rsidRPr="005E50D1" w:rsidRDefault="005E50D1" w:rsidP="005E50D1">
      <w:pPr>
        <w:pStyle w:val="af0"/>
        <w:ind w:firstLine="567"/>
        <w:jc w:val="both"/>
        <w:rPr>
          <w:b/>
          <w:szCs w:val="28"/>
        </w:rPr>
      </w:pPr>
      <w:r w:rsidRPr="005E50D1">
        <w:rPr>
          <w:b/>
          <w:szCs w:val="28"/>
        </w:rPr>
        <w:t xml:space="preserve">Зміст методичної розробки </w:t>
      </w:r>
    </w:p>
    <w:p w14:paraId="5716DE1F" w14:textId="77777777" w:rsidR="005E50D1" w:rsidRPr="005E50D1" w:rsidRDefault="005E50D1" w:rsidP="005E50D1">
      <w:pPr>
        <w:pStyle w:val="af0"/>
        <w:ind w:firstLine="567"/>
        <w:jc w:val="both"/>
        <w:rPr>
          <w:bCs w:val="0"/>
          <w:szCs w:val="28"/>
        </w:rPr>
      </w:pPr>
      <w:r w:rsidRPr="005E50D1">
        <w:rPr>
          <w:bCs w:val="0"/>
          <w:szCs w:val="28"/>
        </w:rPr>
        <w:t xml:space="preserve">Підготовка студентами </w:t>
      </w:r>
      <w:r w:rsidRPr="005E50D1">
        <w:rPr>
          <w:szCs w:val="28"/>
        </w:rPr>
        <w:t xml:space="preserve">методичної розробки </w:t>
      </w:r>
      <w:r>
        <w:rPr>
          <w:szCs w:val="28"/>
        </w:rPr>
        <w:t>уроку</w:t>
      </w:r>
      <w:r w:rsidRPr="005E50D1">
        <w:rPr>
          <w:bCs w:val="0"/>
          <w:szCs w:val="28"/>
        </w:rPr>
        <w:t xml:space="preserve"> базується на вивченні теорії та методики </w:t>
      </w:r>
      <w:r>
        <w:rPr>
          <w:bCs w:val="0"/>
          <w:szCs w:val="28"/>
        </w:rPr>
        <w:t xml:space="preserve">технологічної освіти </w:t>
      </w:r>
      <w:r w:rsidRPr="005E50D1">
        <w:rPr>
          <w:bCs w:val="0"/>
          <w:szCs w:val="28"/>
        </w:rPr>
        <w:t xml:space="preserve">у загальноосвітніх закладах. Викладення матеріалу методичної розробки повинно складатися відповідно таких етапів: підготовчого (психолого-педагогічне обґрунтування форми </w:t>
      </w:r>
      <w:r>
        <w:rPr>
          <w:bCs w:val="0"/>
          <w:szCs w:val="28"/>
        </w:rPr>
        <w:t>проведення</w:t>
      </w:r>
      <w:r w:rsidRPr="005E50D1">
        <w:rPr>
          <w:bCs w:val="0"/>
          <w:szCs w:val="28"/>
        </w:rPr>
        <w:t xml:space="preserve">), основного (виклад розгорнутого </w:t>
      </w:r>
      <w:r>
        <w:rPr>
          <w:bCs w:val="0"/>
          <w:szCs w:val="28"/>
        </w:rPr>
        <w:t>плану-конспекту уроку</w:t>
      </w:r>
      <w:r w:rsidRPr="005E50D1">
        <w:rPr>
          <w:bCs w:val="0"/>
          <w:szCs w:val="28"/>
        </w:rPr>
        <w:t xml:space="preserve">),  підсумкового. </w:t>
      </w:r>
    </w:p>
    <w:p w14:paraId="23542DCB" w14:textId="77777777" w:rsidR="005E50D1" w:rsidRPr="005E50D1" w:rsidRDefault="005E50D1" w:rsidP="005E50D1">
      <w:pPr>
        <w:pStyle w:val="af0"/>
        <w:ind w:firstLine="567"/>
        <w:jc w:val="both"/>
        <w:rPr>
          <w:bCs w:val="0"/>
          <w:szCs w:val="28"/>
        </w:rPr>
      </w:pPr>
      <w:r w:rsidRPr="005E50D1">
        <w:rPr>
          <w:bCs w:val="0"/>
          <w:szCs w:val="28"/>
        </w:rPr>
        <w:t xml:space="preserve">Під час написання </w:t>
      </w:r>
      <w:r w:rsidRPr="005E50D1">
        <w:rPr>
          <w:szCs w:val="28"/>
        </w:rPr>
        <w:t xml:space="preserve">методичної розробки </w:t>
      </w:r>
      <w:r w:rsidRPr="005E50D1">
        <w:rPr>
          <w:bCs w:val="0"/>
          <w:szCs w:val="28"/>
        </w:rPr>
        <w:t xml:space="preserve">студент має проявити творчий підхід до підготовки, проведення та аналізу </w:t>
      </w:r>
      <w:r>
        <w:rPr>
          <w:szCs w:val="28"/>
        </w:rPr>
        <w:t>уроку</w:t>
      </w:r>
      <w:r w:rsidRPr="005E50D1">
        <w:rPr>
          <w:szCs w:val="28"/>
        </w:rPr>
        <w:t>,</w:t>
      </w:r>
      <w:r w:rsidRPr="005E50D1">
        <w:rPr>
          <w:bCs w:val="0"/>
          <w:szCs w:val="28"/>
        </w:rPr>
        <w:t xml:space="preserve"> визначити особливості взаємодії </w:t>
      </w:r>
      <w:r>
        <w:rPr>
          <w:bCs w:val="0"/>
          <w:szCs w:val="28"/>
        </w:rPr>
        <w:t xml:space="preserve">педагога </w:t>
      </w:r>
      <w:r w:rsidRPr="005E50D1">
        <w:rPr>
          <w:bCs w:val="0"/>
          <w:szCs w:val="28"/>
        </w:rPr>
        <w:t>з учн</w:t>
      </w:r>
      <w:r>
        <w:rPr>
          <w:bCs w:val="0"/>
          <w:szCs w:val="28"/>
        </w:rPr>
        <w:t>ями.</w:t>
      </w:r>
      <w:r w:rsidRPr="005E50D1">
        <w:rPr>
          <w:bCs w:val="0"/>
          <w:szCs w:val="28"/>
        </w:rPr>
        <w:t xml:space="preserve"> </w:t>
      </w:r>
    </w:p>
    <w:p w14:paraId="6F6D991D" w14:textId="77777777" w:rsidR="005E50D1" w:rsidRPr="005E50D1" w:rsidRDefault="005E50D1" w:rsidP="005E50D1">
      <w:pPr>
        <w:pStyle w:val="af0"/>
        <w:ind w:firstLine="567"/>
        <w:jc w:val="both"/>
        <w:rPr>
          <w:b/>
          <w:bCs w:val="0"/>
          <w:szCs w:val="28"/>
        </w:rPr>
      </w:pPr>
      <w:r w:rsidRPr="005E50D1">
        <w:rPr>
          <w:b/>
          <w:bCs w:val="0"/>
          <w:szCs w:val="28"/>
        </w:rPr>
        <w:t>Структура та оформлення</w:t>
      </w:r>
    </w:p>
    <w:p w14:paraId="5A97DB9B" w14:textId="77777777" w:rsidR="005E50D1" w:rsidRPr="005E50D1" w:rsidRDefault="005E50D1" w:rsidP="005E50D1">
      <w:pPr>
        <w:pStyle w:val="af0"/>
        <w:ind w:firstLine="567"/>
        <w:jc w:val="both"/>
        <w:rPr>
          <w:iCs/>
          <w:szCs w:val="28"/>
        </w:rPr>
      </w:pPr>
      <w:r w:rsidRPr="005E50D1">
        <w:rPr>
          <w:spacing w:val="-1"/>
          <w:szCs w:val="28"/>
        </w:rPr>
        <w:t xml:space="preserve">Обсяг </w:t>
      </w:r>
      <w:r w:rsidRPr="005E50D1">
        <w:rPr>
          <w:szCs w:val="28"/>
        </w:rPr>
        <w:t xml:space="preserve">методичної розробки </w:t>
      </w:r>
      <w:r w:rsidRPr="005E50D1">
        <w:rPr>
          <w:spacing w:val="-1"/>
          <w:szCs w:val="28"/>
        </w:rPr>
        <w:t>має становити 8–10 друкованих сторінок формату А4 (без врахування додатків). Текст набирається</w:t>
      </w:r>
      <w:r w:rsidRPr="005E50D1">
        <w:rPr>
          <w:szCs w:val="28"/>
        </w:rPr>
        <w:t xml:space="preserve"> шрифтом </w:t>
      </w:r>
      <w:proofErr w:type="spellStart"/>
      <w:r w:rsidRPr="005E50D1">
        <w:rPr>
          <w:szCs w:val="28"/>
        </w:rPr>
        <w:t>Times</w:t>
      </w:r>
      <w:proofErr w:type="spellEnd"/>
      <w:r w:rsidRPr="005E50D1">
        <w:rPr>
          <w:szCs w:val="28"/>
        </w:rPr>
        <w:t xml:space="preserve"> </w:t>
      </w:r>
      <w:proofErr w:type="spellStart"/>
      <w:r w:rsidRPr="005E50D1">
        <w:rPr>
          <w:szCs w:val="28"/>
        </w:rPr>
        <w:t>New</w:t>
      </w:r>
      <w:proofErr w:type="spellEnd"/>
      <w:r w:rsidRPr="005E50D1">
        <w:rPr>
          <w:szCs w:val="28"/>
        </w:rPr>
        <w:t xml:space="preserve"> </w:t>
      </w:r>
      <w:proofErr w:type="spellStart"/>
      <w:r w:rsidRPr="005E50D1">
        <w:rPr>
          <w:szCs w:val="28"/>
        </w:rPr>
        <w:t>Roman</w:t>
      </w:r>
      <w:proofErr w:type="spellEnd"/>
      <w:r w:rsidRPr="005E50D1">
        <w:rPr>
          <w:szCs w:val="28"/>
        </w:rPr>
        <w:t xml:space="preserve">, кегль 14, міжрядковий інтервал – 1,5. </w:t>
      </w:r>
      <w:r w:rsidRPr="005E50D1">
        <w:rPr>
          <w:spacing w:val="-1"/>
          <w:szCs w:val="28"/>
        </w:rPr>
        <w:t xml:space="preserve">Сторінки мають бути пронумеровані. Матеріал </w:t>
      </w:r>
      <w:r w:rsidRPr="005E50D1">
        <w:rPr>
          <w:spacing w:val="5"/>
          <w:szCs w:val="28"/>
        </w:rPr>
        <w:t xml:space="preserve">розподіляється відповідно до схеми. </w:t>
      </w:r>
      <w:r w:rsidRPr="005E50D1">
        <w:rPr>
          <w:szCs w:val="28"/>
        </w:rPr>
        <w:t xml:space="preserve">Стиль викладу матеріалу має бути науково-діловим, з дотриманням </w:t>
      </w:r>
      <w:r w:rsidRPr="005E50D1">
        <w:rPr>
          <w:spacing w:val="-1"/>
          <w:szCs w:val="28"/>
        </w:rPr>
        <w:t>стилістичних і граматичних норм</w:t>
      </w:r>
      <w:r w:rsidRPr="005E50D1">
        <w:rPr>
          <w:szCs w:val="28"/>
        </w:rPr>
        <w:t>.</w:t>
      </w:r>
      <w:r w:rsidRPr="005E50D1">
        <w:rPr>
          <w:iCs/>
          <w:spacing w:val="-1"/>
          <w:szCs w:val="28"/>
        </w:rPr>
        <w:t xml:space="preserve"> У змісті </w:t>
      </w:r>
      <w:r w:rsidRPr="005E50D1">
        <w:rPr>
          <w:iCs/>
          <w:szCs w:val="28"/>
        </w:rPr>
        <w:t xml:space="preserve">необхідно визначити форму проведення, цілі </w:t>
      </w:r>
      <w:r>
        <w:rPr>
          <w:iCs/>
          <w:szCs w:val="28"/>
        </w:rPr>
        <w:t>уроку</w:t>
      </w:r>
      <w:r w:rsidRPr="005E50D1">
        <w:rPr>
          <w:iCs/>
          <w:szCs w:val="28"/>
        </w:rPr>
        <w:t xml:space="preserve">, етапи підготовчої роботи, розгорнутий </w:t>
      </w:r>
      <w:r>
        <w:rPr>
          <w:iCs/>
          <w:szCs w:val="28"/>
        </w:rPr>
        <w:t>план-конспект.</w:t>
      </w:r>
      <w:r w:rsidRPr="005E50D1">
        <w:rPr>
          <w:iCs/>
          <w:szCs w:val="28"/>
        </w:rPr>
        <w:t xml:space="preserve">. </w:t>
      </w:r>
    </w:p>
    <w:p w14:paraId="0ED09CB5" w14:textId="77777777" w:rsidR="005E50D1" w:rsidRPr="005E50D1" w:rsidRDefault="005E50D1" w:rsidP="005E50D1">
      <w:pPr>
        <w:pStyle w:val="af0"/>
        <w:ind w:firstLine="567"/>
        <w:jc w:val="both"/>
        <w:rPr>
          <w:szCs w:val="28"/>
        </w:rPr>
      </w:pPr>
      <w:r w:rsidRPr="005E50D1">
        <w:rPr>
          <w:bCs w:val="0"/>
          <w:iCs/>
          <w:szCs w:val="28"/>
        </w:rPr>
        <w:t xml:space="preserve">Титульна сторінка </w:t>
      </w:r>
      <w:r w:rsidRPr="005E50D1">
        <w:rPr>
          <w:szCs w:val="28"/>
        </w:rPr>
        <w:t xml:space="preserve">методичної розробки оформлюється відповідно до встановлених норм. </w:t>
      </w:r>
    </w:p>
    <w:p w14:paraId="74188598" w14:textId="77777777" w:rsidR="005E50D1" w:rsidRPr="005E50D1" w:rsidRDefault="005E50D1" w:rsidP="005E50D1">
      <w:pPr>
        <w:pStyle w:val="af0"/>
        <w:ind w:firstLine="567"/>
        <w:jc w:val="both"/>
        <w:rPr>
          <w:b/>
          <w:bCs w:val="0"/>
          <w:szCs w:val="28"/>
        </w:rPr>
      </w:pPr>
      <w:r w:rsidRPr="005E50D1">
        <w:rPr>
          <w:b/>
          <w:bCs w:val="0"/>
          <w:szCs w:val="28"/>
        </w:rPr>
        <w:t>Оцінювання методичної розробки</w:t>
      </w:r>
    </w:p>
    <w:p w14:paraId="6BCA211C" w14:textId="77777777" w:rsidR="005E50D1" w:rsidRPr="005E50D1" w:rsidRDefault="005E50D1" w:rsidP="005E50D1">
      <w:pPr>
        <w:pStyle w:val="af0"/>
        <w:ind w:firstLine="567"/>
        <w:jc w:val="both"/>
        <w:rPr>
          <w:spacing w:val="1"/>
          <w:szCs w:val="28"/>
        </w:rPr>
      </w:pPr>
      <w:r w:rsidRPr="005E50D1">
        <w:rPr>
          <w:spacing w:val="1"/>
          <w:szCs w:val="28"/>
        </w:rPr>
        <w:t xml:space="preserve">Викладач має перевірити </w:t>
      </w:r>
      <w:r w:rsidRPr="005E50D1">
        <w:rPr>
          <w:szCs w:val="28"/>
        </w:rPr>
        <w:t xml:space="preserve">методичну розробку </w:t>
      </w:r>
      <w:r w:rsidRPr="005E50D1">
        <w:rPr>
          <w:spacing w:val="1"/>
          <w:szCs w:val="28"/>
        </w:rPr>
        <w:t>не пізніше трьох днів з дня надходження її на кафедру. При оцінюванні характеристики викладач має брати до уваги основні вимоги до її змісту, структури та оформлення.</w:t>
      </w:r>
    </w:p>
    <w:p w14:paraId="446529FB" w14:textId="77777777" w:rsidR="005E50D1" w:rsidRPr="005E50D1" w:rsidRDefault="005E50D1" w:rsidP="005E50D1">
      <w:pPr>
        <w:pStyle w:val="af0"/>
        <w:ind w:firstLine="567"/>
        <w:jc w:val="both"/>
        <w:rPr>
          <w:szCs w:val="28"/>
        </w:rPr>
      </w:pPr>
      <w:r w:rsidRPr="005E50D1">
        <w:rPr>
          <w:szCs w:val="28"/>
        </w:rPr>
        <w:lastRenderedPageBreak/>
        <w:t xml:space="preserve">Методична розробка </w:t>
      </w:r>
      <w:r w:rsidRPr="005E50D1">
        <w:rPr>
          <w:bCs w:val="0"/>
          <w:iCs/>
          <w:szCs w:val="28"/>
        </w:rPr>
        <w:t xml:space="preserve">оцінюється  з урахуванням </w:t>
      </w:r>
      <w:r w:rsidRPr="005E50D1">
        <w:rPr>
          <w:szCs w:val="28"/>
        </w:rPr>
        <w:t>таких позицій:</w:t>
      </w:r>
    </w:p>
    <w:p w14:paraId="780850EE" w14:textId="77777777" w:rsidR="005E50D1" w:rsidRPr="005E50D1" w:rsidRDefault="005E50D1" w:rsidP="000E67E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якість психолого-педагогічного 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обраної </w:t>
      </w:r>
      <w:r w:rsidRPr="005E50D1">
        <w:rPr>
          <w:rFonts w:ascii="Times New Roman" w:hAnsi="Times New Roman"/>
          <w:sz w:val="28"/>
          <w:szCs w:val="28"/>
          <w:lang w:val="uk-UA"/>
        </w:rPr>
        <w:t xml:space="preserve">форми; </w:t>
      </w:r>
    </w:p>
    <w:p w14:paraId="7215B6FD" w14:textId="77777777" w:rsidR="005E50D1" w:rsidRPr="005E50D1" w:rsidRDefault="005E50D1" w:rsidP="000E67E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відповідність змісту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розробки </w:t>
      </w:r>
      <w:r w:rsidRPr="005E50D1">
        <w:rPr>
          <w:rFonts w:ascii="Times New Roman" w:hAnsi="Times New Roman"/>
          <w:sz w:val="28"/>
          <w:szCs w:val="28"/>
          <w:lang w:val="uk-UA"/>
        </w:rPr>
        <w:t xml:space="preserve">його темі; </w:t>
      </w:r>
    </w:p>
    <w:p w14:paraId="461A03EB" w14:textId="77777777" w:rsidR="005E50D1" w:rsidRPr="005E50D1" w:rsidRDefault="005E50D1" w:rsidP="000E67E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наявність в сценарії виховного заходу списку використаних джерел;</w:t>
      </w:r>
    </w:p>
    <w:p w14:paraId="6F151986" w14:textId="77777777" w:rsidR="005E50D1" w:rsidRPr="005E50D1" w:rsidRDefault="005E50D1" w:rsidP="000E67E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наявність додатків;</w:t>
      </w:r>
    </w:p>
    <w:p w14:paraId="17810AA4" w14:textId="77777777" w:rsidR="005E50D1" w:rsidRPr="005E50D1" w:rsidRDefault="005E50D1" w:rsidP="000E67E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дотримання правил оформлення роботи.</w:t>
      </w:r>
    </w:p>
    <w:p w14:paraId="4C81EADA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E50D1">
        <w:rPr>
          <w:rFonts w:ascii="Times New Roman" w:hAnsi="Times New Roman"/>
          <w:b/>
          <w:bCs/>
          <w:iCs/>
          <w:spacing w:val="1"/>
          <w:sz w:val="28"/>
          <w:szCs w:val="28"/>
          <w:lang w:val="uk-UA"/>
        </w:rPr>
        <w:t>Критерії оцінювання м</w:t>
      </w:r>
      <w:r w:rsidRPr="005E50D1">
        <w:rPr>
          <w:rFonts w:ascii="Times New Roman" w:hAnsi="Times New Roman"/>
          <w:b/>
          <w:sz w:val="28"/>
          <w:szCs w:val="28"/>
          <w:lang w:val="uk-UA"/>
        </w:rPr>
        <w:t xml:space="preserve">етодичної розробки </w:t>
      </w:r>
    </w:p>
    <w:p w14:paraId="2F1B8CA8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Методична розробка </w:t>
      </w:r>
      <w:r w:rsidRPr="005E50D1">
        <w:rPr>
          <w:rFonts w:ascii="Times New Roman" w:hAnsi="Times New Roman"/>
          <w:spacing w:val="-1"/>
          <w:sz w:val="28"/>
          <w:szCs w:val="28"/>
          <w:lang w:val="uk-UA"/>
        </w:rPr>
        <w:t>оцінюється на  5 "відмінно" (А), якщо:</w:t>
      </w:r>
    </w:p>
    <w:p w14:paraId="4EEFCC3E" w14:textId="77777777" w:rsidR="005E50D1" w:rsidRPr="005E50D1" w:rsidRDefault="005E50D1" w:rsidP="000E67E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методична розробка </w:t>
      </w:r>
      <w:r w:rsidRPr="005E50D1">
        <w:rPr>
          <w:rFonts w:ascii="Times New Roman" w:hAnsi="Times New Roman"/>
          <w:spacing w:val="5"/>
          <w:sz w:val="28"/>
          <w:szCs w:val="28"/>
          <w:lang w:val="uk-UA"/>
        </w:rPr>
        <w:t xml:space="preserve">відзначається змістовністю та практичною </w:t>
      </w:r>
      <w:r w:rsidRPr="005E50D1">
        <w:rPr>
          <w:rFonts w:ascii="Times New Roman" w:hAnsi="Times New Roman"/>
          <w:spacing w:val="-2"/>
          <w:sz w:val="28"/>
          <w:szCs w:val="28"/>
          <w:lang w:val="uk-UA"/>
        </w:rPr>
        <w:t>значущістю;</w:t>
      </w:r>
    </w:p>
    <w:p w14:paraId="607B3DBD" w14:textId="77777777" w:rsidR="005E50D1" w:rsidRPr="005E50D1" w:rsidRDefault="005E50D1" w:rsidP="000E67E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матеріал методичної розробки добре структурований, </w:t>
      </w:r>
      <w:proofErr w:type="spellStart"/>
      <w:r w:rsidRPr="005E50D1">
        <w:rPr>
          <w:rFonts w:ascii="Times New Roman" w:hAnsi="Times New Roman"/>
          <w:sz w:val="28"/>
          <w:szCs w:val="28"/>
          <w:lang w:val="uk-UA"/>
        </w:rPr>
        <w:t>логічно</w:t>
      </w:r>
      <w:proofErr w:type="spellEnd"/>
      <w:r w:rsidRPr="005E50D1">
        <w:rPr>
          <w:rFonts w:ascii="Times New Roman" w:hAnsi="Times New Roman"/>
          <w:sz w:val="28"/>
          <w:szCs w:val="28"/>
          <w:lang w:val="uk-UA"/>
        </w:rPr>
        <w:t xml:space="preserve"> викладений;</w:t>
      </w:r>
    </w:p>
    <w:p w14:paraId="72FC65FB" w14:textId="77777777" w:rsidR="005E50D1" w:rsidRPr="005E50D1" w:rsidRDefault="005E50D1" w:rsidP="000E67E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список використаних джерел містить сучасні видання;</w:t>
      </w:r>
    </w:p>
    <w:p w14:paraId="57E144B8" w14:textId="77777777" w:rsidR="005E50D1" w:rsidRPr="005E50D1" w:rsidRDefault="005E50D1" w:rsidP="000E67E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рекомендації щодо </w:t>
      </w:r>
      <w:r w:rsidRPr="005E50D1">
        <w:rPr>
          <w:rFonts w:ascii="Times New Roman" w:hAnsi="Times New Roman"/>
          <w:bCs/>
          <w:sz w:val="28"/>
          <w:szCs w:val="28"/>
          <w:lang w:val="uk-UA"/>
        </w:rPr>
        <w:t xml:space="preserve">взаємодії учасників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освітнього процесу </w:t>
      </w:r>
      <w:r w:rsidRPr="005E50D1">
        <w:rPr>
          <w:rFonts w:ascii="Times New Roman" w:hAnsi="Times New Roman"/>
          <w:sz w:val="28"/>
          <w:szCs w:val="28"/>
          <w:lang w:val="uk-UA"/>
        </w:rPr>
        <w:t>є обґрунтованими та мають практичний характер;</w:t>
      </w:r>
    </w:p>
    <w:p w14:paraId="78162E77" w14:textId="77777777" w:rsidR="005E50D1" w:rsidRPr="005E50D1" w:rsidRDefault="005E50D1" w:rsidP="000E67E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додатки (за наявністю) за змістом ґрунтовні, містять</w:t>
      </w:r>
      <w:r w:rsidRPr="005E50D1">
        <w:rPr>
          <w:rFonts w:ascii="Times New Roman" w:hAnsi="Times New Roman"/>
          <w:bCs/>
          <w:iCs/>
          <w:spacing w:val="1"/>
          <w:sz w:val="28"/>
          <w:szCs w:val="28"/>
          <w:lang w:val="uk-UA"/>
        </w:rPr>
        <w:t xml:space="preserve"> конкретний матеріал відповідно до теми </w:t>
      </w:r>
      <w:r>
        <w:rPr>
          <w:rFonts w:ascii="Times New Roman" w:hAnsi="Times New Roman"/>
          <w:bCs/>
          <w:iCs/>
          <w:spacing w:val="1"/>
          <w:sz w:val="28"/>
          <w:szCs w:val="28"/>
          <w:lang w:val="uk-UA"/>
        </w:rPr>
        <w:t>уроку</w:t>
      </w:r>
      <w:r w:rsidRPr="005E50D1">
        <w:rPr>
          <w:rFonts w:ascii="Times New Roman" w:hAnsi="Times New Roman"/>
          <w:sz w:val="28"/>
          <w:szCs w:val="28"/>
          <w:lang w:val="uk-UA"/>
        </w:rPr>
        <w:t>;</w:t>
      </w:r>
    </w:p>
    <w:p w14:paraId="06019374" w14:textId="77777777" w:rsidR="005E50D1" w:rsidRPr="005E50D1" w:rsidRDefault="005E50D1" w:rsidP="000E67E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роботу оформлено з дотриманням встановлених вимог.</w:t>
      </w:r>
    </w:p>
    <w:p w14:paraId="05828550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Методична розробка </w:t>
      </w:r>
      <w:r w:rsidRPr="005E50D1">
        <w:rPr>
          <w:rFonts w:ascii="Times New Roman" w:hAnsi="Times New Roman"/>
          <w:spacing w:val="-1"/>
          <w:sz w:val="28"/>
          <w:szCs w:val="28"/>
          <w:lang w:val="uk-UA"/>
        </w:rPr>
        <w:t>оцінюється на 4,5 "добре" (В), якщо:</w:t>
      </w:r>
    </w:p>
    <w:p w14:paraId="7B40FC11" w14:textId="77777777" w:rsidR="005E50D1" w:rsidRPr="005E50D1" w:rsidRDefault="005E50D1" w:rsidP="000E67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методична розробка </w:t>
      </w:r>
      <w:r w:rsidRPr="005E50D1">
        <w:rPr>
          <w:rFonts w:ascii="Times New Roman" w:hAnsi="Times New Roman"/>
          <w:spacing w:val="5"/>
          <w:sz w:val="28"/>
          <w:szCs w:val="28"/>
          <w:lang w:val="uk-UA"/>
        </w:rPr>
        <w:t xml:space="preserve">в цілому відзначається змістовністю та практичною </w:t>
      </w:r>
      <w:r w:rsidRPr="005E50D1">
        <w:rPr>
          <w:rFonts w:ascii="Times New Roman" w:hAnsi="Times New Roman"/>
          <w:spacing w:val="-2"/>
          <w:sz w:val="28"/>
          <w:szCs w:val="28"/>
          <w:lang w:val="uk-UA"/>
        </w:rPr>
        <w:t>значущістю;</w:t>
      </w:r>
    </w:p>
    <w:p w14:paraId="07130640" w14:textId="77777777" w:rsidR="005E50D1" w:rsidRPr="005E50D1" w:rsidRDefault="005E50D1" w:rsidP="000E67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матеріал методичної розробки структурований, </w:t>
      </w:r>
      <w:proofErr w:type="spellStart"/>
      <w:r w:rsidRPr="005E50D1">
        <w:rPr>
          <w:rFonts w:ascii="Times New Roman" w:hAnsi="Times New Roman"/>
          <w:sz w:val="28"/>
          <w:szCs w:val="28"/>
          <w:lang w:val="uk-UA"/>
        </w:rPr>
        <w:t>логічно</w:t>
      </w:r>
      <w:proofErr w:type="spellEnd"/>
      <w:r w:rsidRPr="005E50D1">
        <w:rPr>
          <w:rFonts w:ascii="Times New Roman" w:hAnsi="Times New Roman"/>
          <w:sz w:val="28"/>
          <w:szCs w:val="28"/>
          <w:lang w:val="uk-UA"/>
        </w:rPr>
        <w:t xml:space="preserve"> викладений;</w:t>
      </w:r>
    </w:p>
    <w:p w14:paraId="7FE37247" w14:textId="77777777" w:rsidR="005E50D1" w:rsidRPr="005E50D1" w:rsidRDefault="005E50D1" w:rsidP="000E67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список використаних джерел містить сучасні видання;</w:t>
      </w:r>
    </w:p>
    <w:p w14:paraId="53A4145D" w14:textId="77777777" w:rsidR="005E50D1" w:rsidRPr="005E50D1" w:rsidRDefault="005E50D1" w:rsidP="000E67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наявні рекомендації щодо </w:t>
      </w:r>
      <w:r w:rsidRPr="005E50D1">
        <w:rPr>
          <w:rFonts w:ascii="Times New Roman" w:hAnsi="Times New Roman"/>
          <w:bCs/>
          <w:sz w:val="28"/>
          <w:szCs w:val="28"/>
          <w:lang w:val="uk-UA"/>
        </w:rPr>
        <w:t xml:space="preserve">взаємодії учасників заходу </w:t>
      </w:r>
      <w:r w:rsidRPr="005E50D1">
        <w:rPr>
          <w:rFonts w:ascii="Times New Roman" w:hAnsi="Times New Roman"/>
          <w:sz w:val="28"/>
          <w:szCs w:val="28"/>
          <w:lang w:val="uk-UA"/>
        </w:rPr>
        <w:t>мають практичний характер;</w:t>
      </w:r>
    </w:p>
    <w:p w14:paraId="58AE1651" w14:textId="77777777" w:rsidR="005E50D1" w:rsidRPr="005E50D1" w:rsidRDefault="005E50D1" w:rsidP="000E67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наявні додатки містять</w:t>
      </w:r>
      <w:r w:rsidRPr="005E50D1">
        <w:rPr>
          <w:rFonts w:ascii="Times New Roman" w:hAnsi="Times New Roman"/>
          <w:bCs/>
          <w:iCs/>
          <w:spacing w:val="1"/>
          <w:sz w:val="28"/>
          <w:szCs w:val="28"/>
          <w:lang w:val="uk-UA"/>
        </w:rPr>
        <w:t xml:space="preserve"> конкретний матеріал відповідно до теми </w:t>
      </w:r>
      <w:r>
        <w:rPr>
          <w:rFonts w:ascii="Times New Roman" w:hAnsi="Times New Roman"/>
          <w:bCs/>
          <w:iCs/>
          <w:spacing w:val="1"/>
          <w:sz w:val="28"/>
          <w:szCs w:val="28"/>
          <w:lang w:val="uk-UA"/>
        </w:rPr>
        <w:t>уроку</w:t>
      </w:r>
      <w:r w:rsidRPr="005E50D1">
        <w:rPr>
          <w:rFonts w:ascii="Times New Roman" w:hAnsi="Times New Roman"/>
          <w:sz w:val="28"/>
          <w:szCs w:val="28"/>
          <w:lang w:val="uk-UA"/>
        </w:rPr>
        <w:t>;</w:t>
      </w:r>
    </w:p>
    <w:p w14:paraId="299AF5CC" w14:textId="77777777" w:rsidR="005E50D1" w:rsidRPr="005E50D1" w:rsidRDefault="005E50D1" w:rsidP="000E67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оформлення роботи в цілому відповідає встановленим вимогам.</w:t>
      </w:r>
    </w:p>
    <w:p w14:paraId="38D45AD1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Методична розробка </w:t>
      </w:r>
      <w:r w:rsidRPr="005E50D1">
        <w:rPr>
          <w:rFonts w:ascii="Times New Roman" w:hAnsi="Times New Roman"/>
          <w:spacing w:val="-1"/>
          <w:sz w:val="28"/>
          <w:szCs w:val="28"/>
          <w:lang w:val="uk-UA"/>
        </w:rPr>
        <w:t>оцінюється на 4 "добре" (С), якщо:</w:t>
      </w:r>
    </w:p>
    <w:p w14:paraId="45ACD73F" w14:textId="77777777" w:rsidR="005E50D1" w:rsidRPr="005E50D1" w:rsidRDefault="005E50D1" w:rsidP="000E67E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зміст методичної розробки </w:t>
      </w:r>
      <w:r w:rsidRPr="005E50D1">
        <w:rPr>
          <w:rFonts w:ascii="Times New Roman" w:hAnsi="Times New Roman"/>
          <w:spacing w:val="5"/>
          <w:sz w:val="28"/>
          <w:szCs w:val="28"/>
          <w:lang w:val="uk-UA"/>
        </w:rPr>
        <w:t xml:space="preserve">має практичну </w:t>
      </w:r>
      <w:r w:rsidRPr="005E50D1">
        <w:rPr>
          <w:rFonts w:ascii="Times New Roman" w:hAnsi="Times New Roman"/>
          <w:spacing w:val="-2"/>
          <w:sz w:val="28"/>
          <w:szCs w:val="28"/>
          <w:lang w:val="uk-UA"/>
        </w:rPr>
        <w:t>значущість;</w:t>
      </w:r>
    </w:p>
    <w:p w14:paraId="12CA6521" w14:textId="77777777" w:rsidR="005E50D1" w:rsidRPr="005E50D1" w:rsidRDefault="005E50D1" w:rsidP="000E67E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матеріал методичної розробки заходу</w:t>
      </w:r>
      <w:r w:rsidRPr="005E50D1">
        <w:rPr>
          <w:rFonts w:ascii="Times New Roman" w:hAnsi="Times New Roman"/>
          <w:spacing w:val="5"/>
          <w:sz w:val="28"/>
          <w:szCs w:val="28"/>
          <w:lang w:val="uk-UA"/>
        </w:rPr>
        <w:t xml:space="preserve"> в цілому </w:t>
      </w:r>
      <w:r w:rsidRPr="005E50D1">
        <w:rPr>
          <w:rFonts w:ascii="Times New Roman" w:hAnsi="Times New Roman"/>
          <w:sz w:val="28"/>
          <w:szCs w:val="28"/>
          <w:lang w:val="uk-UA"/>
        </w:rPr>
        <w:t>структурований;</w:t>
      </w:r>
    </w:p>
    <w:p w14:paraId="79966346" w14:textId="77777777" w:rsidR="005E50D1" w:rsidRPr="005E50D1" w:rsidRDefault="005E50D1" w:rsidP="000E67E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наявний список використаних джерел;</w:t>
      </w:r>
    </w:p>
    <w:p w14:paraId="196B6ECA" w14:textId="77777777" w:rsidR="005E50D1" w:rsidRPr="005E50D1" w:rsidRDefault="005E50D1" w:rsidP="000E67E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наявні рекомендації щодо </w:t>
      </w:r>
      <w:r w:rsidRPr="005E50D1">
        <w:rPr>
          <w:rFonts w:ascii="Times New Roman" w:hAnsi="Times New Roman"/>
          <w:bCs/>
          <w:sz w:val="28"/>
          <w:szCs w:val="28"/>
          <w:lang w:val="uk-UA"/>
        </w:rPr>
        <w:t xml:space="preserve">взаємодії учасників </w:t>
      </w:r>
      <w:r w:rsidR="00536D49">
        <w:rPr>
          <w:rFonts w:ascii="Times New Roman" w:hAnsi="Times New Roman"/>
          <w:bCs/>
          <w:sz w:val="28"/>
          <w:szCs w:val="28"/>
          <w:lang w:val="uk-UA"/>
        </w:rPr>
        <w:t xml:space="preserve">освітнього процесу </w:t>
      </w:r>
      <w:r w:rsidRPr="005E50D1">
        <w:rPr>
          <w:rFonts w:ascii="Times New Roman" w:hAnsi="Times New Roman"/>
          <w:sz w:val="28"/>
          <w:szCs w:val="28"/>
          <w:lang w:val="uk-UA"/>
        </w:rPr>
        <w:t>мають практичний характер;</w:t>
      </w:r>
    </w:p>
    <w:p w14:paraId="498606AF" w14:textId="77777777" w:rsidR="005E50D1" w:rsidRPr="005E50D1" w:rsidRDefault="005E50D1" w:rsidP="000E67E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додатки містять</w:t>
      </w:r>
      <w:r w:rsidRPr="005E50D1">
        <w:rPr>
          <w:rFonts w:ascii="Times New Roman" w:hAnsi="Times New Roman"/>
          <w:bCs/>
          <w:iCs/>
          <w:spacing w:val="1"/>
          <w:sz w:val="28"/>
          <w:szCs w:val="28"/>
          <w:lang w:val="uk-UA"/>
        </w:rPr>
        <w:t xml:space="preserve"> матеріал відповідно до теми </w:t>
      </w:r>
      <w:r w:rsidR="00536D49">
        <w:rPr>
          <w:rFonts w:ascii="Times New Roman" w:hAnsi="Times New Roman"/>
          <w:bCs/>
          <w:iCs/>
          <w:spacing w:val="1"/>
          <w:sz w:val="28"/>
          <w:szCs w:val="28"/>
          <w:lang w:val="uk-UA"/>
        </w:rPr>
        <w:t>уроку</w:t>
      </w:r>
      <w:r w:rsidRPr="005E50D1">
        <w:rPr>
          <w:rFonts w:ascii="Times New Roman" w:hAnsi="Times New Roman"/>
          <w:sz w:val="28"/>
          <w:szCs w:val="28"/>
          <w:lang w:val="uk-UA"/>
        </w:rPr>
        <w:t>;</w:t>
      </w:r>
    </w:p>
    <w:p w14:paraId="35BB5678" w14:textId="77777777" w:rsidR="005E50D1" w:rsidRPr="005E50D1" w:rsidRDefault="005E50D1" w:rsidP="000E67E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в оформленні роботи зустрічаються певні технічні помилки та огріхи.</w:t>
      </w:r>
    </w:p>
    <w:p w14:paraId="6EF10CD6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Методична розробка </w:t>
      </w:r>
      <w:r w:rsidRPr="005E50D1">
        <w:rPr>
          <w:rFonts w:ascii="Times New Roman" w:hAnsi="Times New Roman"/>
          <w:spacing w:val="-1"/>
          <w:sz w:val="28"/>
          <w:szCs w:val="28"/>
          <w:lang w:val="uk-UA"/>
        </w:rPr>
        <w:t>оцінюється на 3,5 "задовільно" (D), якщо:</w:t>
      </w:r>
    </w:p>
    <w:p w14:paraId="30866661" w14:textId="77777777" w:rsidR="005E50D1" w:rsidRPr="005E50D1" w:rsidRDefault="005E50D1" w:rsidP="000E67E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зміст методичної розробки </w:t>
      </w:r>
      <w:r w:rsidRPr="005E50D1">
        <w:rPr>
          <w:rFonts w:ascii="Times New Roman" w:hAnsi="Times New Roman"/>
          <w:spacing w:val="5"/>
          <w:sz w:val="28"/>
          <w:szCs w:val="28"/>
          <w:lang w:val="uk-UA"/>
        </w:rPr>
        <w:t xml:space="preserve">має не достатню практичну </w:t>
      </w:r>
      <w:r w:rsidRPr="005E50D1">
        <w:rPr>
          <w:rFonts w:ascii="Times New Roman" w:hAnsi="Times New Roman"/>
          <w:spacing w:val="-2"/>
          <w:sz w:val="28"/>
          <w:szCs w:val="28"/>
          <w:lang w:val="uk-UA"/>
        </w:rPr>
        <w:t>значущість;</w:t>
      </w:r>
    </w:p>
    <w:p w14:paraId="2F125BCD" w14:textId="77777777" w:rsidR="005E50D1" w:rsidRPr="005E50D1" w:rsidRDefault="005E50D1" w:rsidP="000E67E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матеріал методичної розробки </w:t>
      </w:r>
      <w:r w:rsidRPr="005E50D1">
        <w:rPr>
          <w:rFonts w:ascii="Times New Roman" w:hAnsi="Times New Roman"/>
          <w:spacing w:val="5"/>
          <w:sz w:val="28"/>
          <w:szCs w:val="28"/>
          <w:lang w:val="uk-UA"/>
        </w:rPr>
        <w:t xml:space="preserve">не достатньо </w:t>
      </w:r>
      <w:r w:rsidRPr="005E50D1">
        <w:rPr>
          <w:rFonts w:ascii="Times New Roman" w:hAnsi="Times New Roman"/>
          <w:sz w:val="28"/>
          <w:szCs w:val="28"/>
          <w:lang w:val="uk-UA"/>
        </w:rPr>
        <w:t>структурований;</w:t>
      </w:r>
    </w:p>
    <w:p w14:paraId="6E5882AA" w14:textId="77777777" w:rsidR="005E50D1" w:rsidRPr="005E50D1" w:rsidRDefault="005E50D1" w:rsidP="000E67E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до списку використаних джерел внесені видання, що не відповідають тематиці </w:t>
      </w:r>
      <w:r w:rsidR="00536D49">
        <w:rPr>
          <w:rFonts w:ascii="Times New Roman" w:hAnsi="Times New Roman"/>
          <w:sz w:val="28"/>
          <w:szCs w:val="28"/>
          <w:lang w:val="uk-UA"/>
        </w:rPr>
        <w:t>уроку</w:t>
      </w:r>
      <w:r w:rsidRPr="005E50D1">
        <w:rPr>
          <w:rFonts w:ascii="Times New Roman" w:hAnsi="Times New Roman"/>
          <w:sz w:val="28"/>
          <w:szCs w:val="28"/>
          <w:lang w:val="uk-UA"/>
        </w:rPr>
        <w:t>;</w:t>
      </w:r>
    </w:p>
    <w:p w14:paraId="5499A0A1" w14:textId="77777777" w:rsidR="005E50D1" w:rsidRPr="005E50D1" w:rsidRDefault="005E50D1" w:rsidP="000E67E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рекомендації щодо </w:t>
      </w:r>
      <w:r w:rsidRPr="005E50D1">
        <w:rPr>
          <w:rFonts w:ascii="Times New Roman" w:hAnsi="Times New Roman"/>
          <w:bCs/>
          <w:sz w:val="28"/>
          <w:szCs w:val="28"/>
          <w:lang w:val="uk-UA"/>
        </w:rPr>
        <w:t xml:space="preserve">взаємодії учасників </w:t>
      </w:r>
      <w:r w:rsidR="00536D49">
        <w:rPr>
          <w:rFonts w:ascii="Times New Roman" w:hAnsi="Times New Roman"/>
          <w:bCs/>
          <w:sz w:val="28"/>
          <w:szCs w:val="28"/>
          <w:lang w:val="uk-UA"/>
        </w:rPr>
        <w:t>освіжного процесу</w:t>
      </w:r>
      <w:r w:rsidRPr="005E50D1">
        <w:rPr>
          <w:rFonts w:ascii="Times New Roman" w:hAnsi="Times New Roman"/>
          <w:bCs/>
          <w:sz w:val="28"/>
          <w:szCs w:val="28"/>
          <w:lang w:val="uk-UA"/>
        </w:rPr>
        <w:t xml:space="preserve"> не </w:t>
      </w:r>
      <w:r w:rsidRPr="005E50D1">
        <w:rPr>
          <w:rFonts w:ascii="Times New Roman" w:hAnsi="Times New Roman"/>
          <w:sz w:val="28"/>
          <w:szCs w:val="28"/>
          <w:lang w:val="uk-UA"/>
        </w:rPr>
        <w:t>мають практичного характеру;</w:t>
      </w:r>
    </w:p>
    <w:p w14:paraId="24B4177B" w14:textId="77777777" w:rsidR="005E50D1" w:rsidRPr="005E50D1" w:rsidRDefault="005E50D1" w:rsidP="000E67E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додатки відсутні;</w:t>
      </w:r>
    </w:p>
    <w:p w14:paraId="2BF59F1A" w14:textId="77777777" w:rsidR="005E50D1" w:rsidRPr="005E50D1" w:rsidRDefault="005E50D1" w:rsidP="000E67E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в оформленні роботи зустрічаються значні технічні помилки та огріхи.</w:t>
      </w:r>
    </w:p>
    <w:p w14:paraId="08E584FC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Методична розробка </w:t>
      </w:r>
      <w:r w:rsidRPr="005E50D1">
        <w:rPr>
          <w:rFonts w:ascii="Times New Roman" w:hAnsi="Times New Roman"/>
          <w:spacing w:val="-1"/>
          <w:sz w:val="28"/>
          <w:szCs w:val="28"/>
          <w:lang w:val="uk-UA"/>
        </w:rPr>
        <w:t>оцінюється на 3 "задовільно" (Е), якщо:</w:t>
      </w:r>
    </w:p>
    <w:p w14:paraId="682B7789" w14:textId="77777777" w:rsidR="005E50D1" w:rsidRPr="005E50D1" w:rsidRDefault="005E50D1" w:rsidP="000E67E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зміст методичної розробки </w:t>
      </w:r>
      <w:r w:rsidRPr="005E50D1">
        <w:rPr>
          <w:rFonts w:ascii="Times New Roman" w:hAnsi="Times New Roman"/>
          <w:spacing w:val="5"/>
          <w:sz w:val="28"/>
          <w:szCs w:val="28"/>
          <w:lang w:val="uk-UA"/>
        </w:rPr>
        <w:t xml:space="preserve">не має практичної </w:t>
      </w:r>
      <w:r w:rsidRPr="005E50D1">
        <w:rPr>
          <w:rFonts w:ascii="Times New Roman" w:hAnsi="Times New Roman"/>
          <w:spacing w:val="-2"/>
          <w:sz w:val="28"/>
          <w:szCs w:val="28"/>
          <w:lang w:val="uk-UA"/>
        </w:rPr>
        <w:t>значущості;</w:t>
      </w:r>
    </w:p>
    <w:p w14:paraId="6695A141" w14:textId="77777777" w:rsidR="005E50D1" w:rsidRPr="005E50D1" w:rsidRDefault="005E50D1" w:rsidP="000E67E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матеріал методичної розробки </w:t>
      </w:r>
      <w:r w:rsidRPr="005E50D1">
        <w:rPr>
          <w:rFonts w:ascii="Times New Roman" w:hAnsi="Times New Roman"/>
          <w:spacing w:val="5"/>
          <w:sz w:val="28"/>
          <w:szCs w:val="28"/>
          <w:lang w:val="uk-UA"/>
        </w:rPr>
        <w:t xml:space="preserve">не </w:t>
      </w:r>
      <w:r w:rsidRPr="005E50D1">
        <w:rPr>
          <w:rFonts w:ascii="Times New Roman" w:hAnsi="Times New Roman"/>
          <w:sz w:val="28"/>
          <w:szCs w:val="28"/>
          <w:lang w:val="uk-UA"/>
        </w:rPr>
        <w:t>структуровано;</w:t>
      </w:r>
    </w:p>
    <w:p w14:paraId="15581654" w14:textId="77777777" w:rsidR="005E50D1" w:rsidRPr="005E50D1" w:rsidRDefault="005E50D1" w:rsidP="000E67E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до списку використаних джерел внесені видання, що не відповідають тематиці </w:t>
      </w:r>
      <w:r w:rsidR="00536D49">
        <w:rPr>
          <w:rFonts w:ascii="Times New Roman" w:hAnsi="Times New Roman"/>
          <w:sz w:val="28"/>
          <w:szCs w:val="28"/>
          <w:lang w:val="uk-UA"/>
        </w:rPr>
        <w:t>уроку</w:t>
      </w:r>
      <w:r w:rsidRPr="005E50D1">
        <w:rPr>
          <w:rFonts w:ascii="Times New Roman" w:hAnsi="Times New Roman"/>
          <w:sz w:val="28"/>
          <w:szCs w:val="28"/>
          <w:lang w:val="uk-UA"/>
        </w:rPr>
        <w:t>;</w:t>
      </w:r>
    </w:p>
    <w:p w14:paraId="6F5D5494" w14:textId="77777777" w:rsidR="005E50D1" w:rsidRPr="005E50D1" w:rsidRDefault="005E50D1" w:rsidP="000E67E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рекомендації щодо </w:t>
      </w:r>
      <w:r w:rsidRPr="005E50D1">
        <w:rPr>
          <w:rFonts w:ascii="Times New Roman" w:hAnsi="Times New Roman"/>
          <w:bCs/>
          <w:sz w:val="28"/>
          <w:szCs w:val="28"/>
          <w:lang w:val="uk-UA"/>
        </w:rPr>
        <w:t xml:space="preserve">взаємодії учасників </w:t>
      </w:r>
      <w:r w:rsidR="00536D49">
        <w:rPr>
          <w:rFonts w:ascii="Times New Roman" w:hAnsi="Times New Roman"/>
          <w:bCs/>
          <w:sz w:val="28"/>
          <w:szCs w:val="28"/>
          <w:lang w:val="uk-UA"/>
        </w:rPr>
        <w:t>освітнього процесу</w:t>
      </w:r>
      <w:r w:rsidRPr="005E50D1">
        <w:rPr>
          <w:rFonts w:ascii="Times New Roman" w:hAnsi="Times New Roman"/>
          <w:bCs/>
          <w:sz w:val="28"/>
          <w:szCs w:val="28"/>
          <w:lang w:val="uk-UA"/>
        </w:rPr>
        <w:t xml:space="preserve"> не </w:t>
      </w:r>
      <w:r w:rsidRPr="005E50D1">
        <w:rPr>
          <w:rFonts w:ascii="Times New Roman" w:hAnsi="Times New Roman"/>
          <w:sz w:val="28"/>
          <w:szCs w:val="28"/>
          <w:lang w:val="uk-UA"/>
        </w:rPr>
        <w:t>мають практичного характеру;</w:t>
      </w:r>
    </w:p>
    <w:p w14:paraId="6A829737" w14:textId="77777777" w:rsidR="005E50D1" w:rsidRPr="005E50D1" w:rsidRDefault="005E50D1" w:rsidP="000E67E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додатки відсутні;</w:t>
      </w:r>
    </w:p>
    <w:p w14:paraId="2EF01716" w14:textId="77777777" w:rsidR="005E50D1" w:rsidRPr="005E50D1" w:rsidRDefault="005E50D1" w:rsidP="000E67E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-1"/>
          <w:sz w:val="28"/>
          <w:szCs w:val="28"/>
          <w:u w:val="single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в оформленні роботи зустрічаються значні технічні помилки та огріхи.</w:t>
      </w:r>
    </w:p>
    <w:p w14:paraId="4BB2755E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Методична розробка </w:t>
      </w:r>
      <w:r w:rsidRPr="005E50D1">
        <w:rPr>
          <w:rFonts w:ascii="Times New Roman" w:hAnsi="Times New Roman"/>
          <w:spacing w:val="-1"/>
          <w:sz w:val="28"/>
          <w:szCs w:val="28"/>
          <w:lang w:val="uk-UA"/>
        </w:rPr>
        <w:t>оцінюється на 2 "незадовільно" (</w:t>
      </w:r>
      <w:proofErr w:type="spellStart"/>
      <w:r w:rsidRPr="005E50D1">
        <w:rPr>
          <w:rFonts w:ascii="Times New Roman" w:hAnsi="Times New Roman"/>
          <w:spacing w:val="-1"/>
          <w:sz w:val="28"/>
          <w:szCs w:val="28"/>
          <w:lang w:val="uk-UA"/>
        </w:rPr>
        <w:t>FX</w:t>
      </w:r>
      <w:proofErr w:type="spellEnd"/>
      <w:r w:rsidRPr="005E50D1">
        <w:rPr>
          <w:rFonts w:ascii="Times New Roman" w:hAnsi="Times New Roman"/>
          <w:spacing w:val="-1"/>
          <w:sz w:val="28"/>
          <w:szCs w:val="28"/>
          <w:lang w:val="uk-UA"/>
        </w:rPr>
        <w:t>), якщо:</w:t>
      </w:r>
    </w:p>
    <w:p w14:paraId="184D70D7" w14:textId="77777777" w:rsidR="005E50D1" w:rsidRPr="005E50D1" w:rsidRDefault="005E50D1" w:rsidP="000E67E8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зміст та матеріал методичної розробки </w:t>
      </w:r>
      <w:r w:rsidRPr="005E50D1">
        <w:rPr>
          <w:rFonts w:ascii="Times New Roman" w:hAnsi="Times New Roman"/>
          <w:spacing w:val="5"/>
          <w:sz w:val="28"/>
          <w:szCs w:val="28"/>
          <w:lang w:val="uk-UA"/>
        </w:rPr>
        <w:t>не відповідають тематиці</w:t>
      </w:r>
      <w:r w:rsidRPr="005E50D1">
        <w:rPr>
          <w:rFonts w:ascii="Times New Roman" w:hAnsi="Times New Roman"/>
          <w:spacing w:val="-2"/>
          <w:sz w:val="28"/>
          <w:szCs w:val="28"/>
          <w:lang w:val="uk-UA"/>
        </w:rPr>
        <w:t>;</w:t>
      </w:r>
    </w:p>
    <w:p w14:paraId="6DEEABD7" w14:textId="77777777" w:rsidR="005E50D1" w:rsidRPr="005E50D1" w:rsidRDefault="005E50D1" w:rsidP="000E67E8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до списку використаних джерел внесені видання, що не відповідають тематиці </w:t>
      </w:r>
      <w:r w:rsidR="00536D49">
        <w:rPr>
          <w:rFonts w:ascii="Times New Roman" w:hAnsi="Times New Roman"/>
          <w:sz w:val="28"/>
          <w:szCs w:val="28"/>
          <w:lang w:val="uk-UA"/>
        </w:rPr>
        <w:t>уроку</w:t>
      </w:r>
      <w:r w:rsidRPr="005E50D1">
        <w:rPr>
          <w:rFonts w:ascii="Times New Roman" w:hAnsi="Times New Roman"/>
          <w:sz w:val="28"/>
          <w:szCs w:val="28"/>
          <w:lang w:val="uk-UA"/>
        </w:rPr>
        <w:t>;</w:t>
      </w:r>
    </w:p>
    <w:p w14:paraId="784338BC" w14:textId="77777777" w:rsidR="005E50D1" w:rsidRPr="005E50D1" w:rsidRDefault="005E50D1" w:rsidP="000E67E8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рекомендації щодо </w:t>
      </w:r>
      <w:r w:rsidRPr="005E50D1">
        <w:rPr>
          <w:rFonts w:ascii="Times New Roman" w:hAnsi="Times New Roman"/>
          <w:bCs/>
          <w:sz w:val="28"/>
          <w:szCs w:val="28"/>
          <w:lang w:val="uk-UA"/>
        </w:rPr>
        <w:t xml:space="preserve">взаємодії учасників </w:t>
      </w:r>
      <w:r w:rsidR="00536D49">
        <w:rPr>
          <w:rFonts w:ascii="Times New Roman" w:hAnsi="Times New Roman"/>
          <w:bCs/>
          <w:sz w:val="28"/>
          <w:szCs w:val="28"/>
          <w:lang w:val="uk-UA"/>
        </w:rPr>
        <w:t>освітнього процесу</w:t>
      </w:r>
      <w:r w:rsidR="00536D49" w:rsidRPr="005E50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E50D1">
        <w:rPr>
          <w:rFonts w:ascii="Times New Roman" w:hAnsi="Times New Roman"/>
          <w:bCs/>
          <w:sz w:val="28"/>
          <w:szCs w:val="28"/>
          <w:lang w:val="uk-UA"/>
        </w:rPr>
        <w:t>відсутні</w:t>
      </w:r>
      <w:r w:rsidRPr="005E50D1">
        <w:rPr>
          <w:rFonts w:ascii="Times New Roman" w:hAnsi="Times New Roman"/>
          <w:sz w:val="28"/>
          <w:szCs w:val="28"/>
          <w:lang w:val="uk-UA"/>
        </w:rPr>
        <w:t>;</w:t>
      </w:r>
    </w:p>
    <w:p w14:paraId="45E47836" w14:textId="77777777" w:rsidR="005E50D1" w:rsidRPr="005E50D1" w:rsidRDefault="005E50D1" w:rsidP="000E67E8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>додатки відсутні;</w:t>
      </w:r>
    </w:p>
    <w:p w14:paraId="68E48974" w14:textId="77777777" w:rsidR="005E50D1" w:rsidRPr="005E50D1" w:rsidRDefault="005E50D1" w:rsidP="000E67E8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pacing w:val="-1"/>
          <w:sz w:val="28"/>
          <w:szCs w:val="28"/>
          <w:u w:val="single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робота оформлена без дотримання відповідних вимог. </w:t>
      </w:r>
    </w:p>
    <w:p w14:paraId="227A1F2E" w14:textId="77777777" w:rsidR="005E50D1" w:rsidRPr="005E50D1" w:rsidRDefault="005E50D1" w:rsidP="005E50D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0D1">
        <w:rPr>
          <w:rFonts w:ascii="Times New Roman" w:hAnsi="Times New Roman"/>
          <w:sz w:val="28"/>
          <w:szCs w:val="28"/>
          <w:lang w:val="uk-UA"/>
        </w:rPr>
        <w:t xml:space="preserve">Методична розробка </w:t>
      </w:r>
      <w:r w:rsidRPr="005E50D1">
        <w:rPr>
          <w:rFonts w:ascii="Times New Roman" w:hAnsi="Times New Roman"/>
          <w:spacing w:val="-1"/>
          <w:sz w:val="28"/>
          <w:szCs w:val="28"/>
          <w:lang w:val="uk-UA"/>
        </w:rPr>
        <w:t xml:space="preserve">оцінюється на 1 "незадовільно" (X), якщо вона  </w:t>
      </w:r>
      <w:r w:rsidRPr="005E50D1">
        <w:rPr>
          <w:rFonts w:ascii="Times New Roman" w:hAnsi="Times New Roman"/>
          <w:sz w:val="28"/>
          <w:szCs w:val="28"/>
          <w:lang w:val="uk-UA"/>
        </w:rPr>
        <w:t>не представлена на кафедру для перевірки.</w:t>
      </w:r>
    </w:p>
    <w:p w14:paraId="420ADABD" w14:textId="77777777" w:rsidR="005E50D1" w:rsidRDefault="005E50D1" w:rsidP="00C339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57652E3" w14:textId="77777777" w:rsidR="00C339C1" w:rsidRPr="00843740" w:rsidRDefault="00C339C1" w:rsidP="005E50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43740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17569A38" w14:textId="77777777" w:rsidR="00C339C1" w:rsidRPr="00843740" w:rsidRDefault="00C339C1" w:rsidP="00C339C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843740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14:paraId="70672252" w14:textId="77777777" w:rsidR="00C07707" w:rsidRDefault="00C07707" w:rsidP="000E67E8">
      <w:pPr>
        <w:pStyle w:val="a6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750A">
        <w:rPr>
          <w:rFonts w:ascii="Times New Roman" w:hAnsi="Times New Roman"/>
          <w:sz w:val="28"/>
          <w:szCs w:val="28"/>
          <w:lang w:val="uk-UA"/>
        </w:rPr>
        <w:t>Тхоржевський</w:t>
      </w:r>
      <w:proofErr w:type="spellEnd"/>
      <w:r w:rsidRPr="00C575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750A">
        <w:rPr>
          <w:rFonts w:ascii="Times New Roman" w:hAnsi="Times New Roman"/>
          <w:sz w:val="28"/>
          <w:szCs w:val="28"/>
          <w:lang w:val="uk-UA"/>
        </w:rPr>
        <w:t>Д.О</w:t>
      </w:r>
      <w:proofErr w:type="spellEnd"/>
      <w:r w:rsidRPr="00C5750A">
        <w:rPr>
          <w:rFonts w:ascii="Times New Roman" w:hAnsi="Times New Roman"/>
          <w:sz w:val="28"/>
          <w:szCs w:val="28"/>
          <w:lang w:val="uk-UA"/>
        </w:rPr>
        <w:t>. Методика трудового та професійного навчання</w:t>
      </w:r>
      <w:r>
        <w:rPr>
          <w:rFonts w:ascii="Times New Roman" w:hAnsi="Times New Roman"/>
          <w:sz w:val="28"/>
          <w:szCs w:val="28"/>
          <w:lang w:val="uk-UA"/>
        </w:rPr>
        <w:t>. Ч.1: Теорія трудового навчання.</w:t>
      </w:r>
      <w:r w:rsidRPr="00C5750A">
        <w:rPr>
          <w:rFonts w:ascii="Times New Roman" w:hAnsi="Times New Roman"/>
          <w:sz w:val="28"/>
          <w:szCs w:val="28"/>
          <w:lang w:val="uk-UA"/>
        </w:rPr>
        <w:t xml:space="preserve"> К. : </w:t>
      </w:r>
      <w:proofErr w:type="spellStart"/>
      <w:r w:rsidRPr="00C5750A">
        <w:rPr>
          <w:rFonts w:ascii="Times New Roman" w:hAnsi="Times New Roman"/>
          <w:sz w:val="28"/>
          <w:szCs w:val="28"/>
          <w:lang w:val="uk-UA"/>
        </w:rPr>
        <w:t>РННЦ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5750A">
        <w:rPr>
          <w:rFonts w:ascii="Times New Roman" w:hAnsi="Times New Roman"/>
          <w:sz w:val="28"/>
          <w:szCs w:val="28"/>
          <w:lang w:val="uk-UA"/>
        </w:rPr>
        <w:t>Дініт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C5750A">
        <w:rPr>
          <w:rFonts w:ascii="Times New Roman" w:hAnsi="Times New Roman"/>
          <w:sz w:val="28"/>
          <w:szCs w:val="28"/>
          <w:lang w:val="uk-UA"/>
        </w:rPr>
        <w:t>, 2000. 269 с.</w:t>
      </w:r>
    </w:p>
    <w:p w14:paraId="3F9C84AC" w14:textId="77777777" w:rsidR="00C07707" w:rsidRDefault="00C07707" w:rsidP="000E67E8">
      <w:pPr>
        <w:pStyle w:val="a6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750A">
        <w:rPr>
          <w:rFonts w:ascii="Times New Roman" w:hAnsi="Times New Roman"/>
          <w:sz w:val="28"/>
          <w:szCs w:val="28"/>
          <w:lang w:val="uk-UA"/>
        </w:rPr>
        <w:t>Тхоржевський</w:t>
      </w:r>
      <w:proofErr w:type="spellEnd"/>
      <w:r w:rsidRPr="00C575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750A">
        <w:rPr>
          <w:rFonts w:ascii="Times New Roman" w:hAnsi="Times New Roman"/>
          <w:sz w:val="28"/>
          <w:szCs w:val="28"/>
          <w:lang w:val="uk-UA"/>
        </w:rPr>
        <w:t>Д.О</w:t>
      </w:r>
      <w:proofErr w:type="spellEnd"/>
      <w:r w:rsidRPr="00C5750A">
        <w:rPr>
          <w:rFonts w:ascii="Times New Roman" w:hAnsi="Times New Roman"/>
          <w:sz w:val="28"/>
          <w:szCs w:val="28"/>
          <w:lang w:val="uk-UA"/>
        </w:rPr>
        <w:t>. Методика трудового та професійного навчання</w:t>
      </w:r>
      <w:r>
        <w:rPr>
          <w:rFonts w:ascii="Times New Roman" w:hAnsi="Times New Roman"/>
          <w:sz w:val="28"/>
          <w:szCs w:val="28"/>
          <w:lang w:val="uk-UA"/>
        </w:rPr>
        <w:t>. Ч.2: Загальні засади методики трудового навчання</w:t>
      </w:r>
      <w:r w:rsidRPr="00C5750A">
        <w:rPr>
          <w:rFonts w:ascii="Times New Roman" w:hAnsi="Times New Roman"/>
          <w:sz w:val="28"/>
          <w:szCs w:val="28"/>
          <w:lang w:val="uk-UA"/>
        </w:rPr>
        <w:t xml:space="preserve">. К.: </w:t>
      </w:r>
      <w:proofErr w:type="spellStart"/>
      <w:r w:rsidRPr="00C5750A">
        <w:rPr>
          <w:rFonts w:ascii="Times New Roman" w:hAnsi="Times New Roman"/>
          <w:sz w:val="28"/>
          <w:szCs w:val="28"/>
          <w:lang w:val="uk-UA"/>
        </w:rPr>
        <w:t>РННЦ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5750A">
        <w:rPr>
          <w:rFonts w:ascii="Times New Roman" w:hAnsi="Times New Roman"/>
          <w:sz w:val="28"/>
          <w:szCs w:val="28"/>
          <w:lang w:val="uk-UA"/>
        </w:rPr>
        <w:t>Дініт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C5750A">
        <w:rPr>
          <w:rFonts w:ascii="Times New Roman" w:hAnsi="Times New Roman"/>
          <w:sz w:val="28"/>
          <w:szCs w:val="28"/>
          <w:lang w:val="uk-UA"/>
        </w:rPr>
        <w:t xml:space="preserve">, 2000.  </w:t>
      </w:r>
      <w:r>
        <w:rPr>
          <w:rFonts w:ascii="Times New Roman" w:hAnsi="Times New Roman"/>
          <w:sz w:val="28"/>
          <w:szCs w:val="28"/>
          <w:lang w:val="uk-UA"/>
        </w:rPr>
        <w:t>186</w:t>
      </w:r>
      <w:r w:rsidR="004A6740">
        <w:rPr>
          <w:rFonts w:ascii="Times New Roman" w:hAnsi="Times New Roman"/>
          <w:sz w:val="28"/>
          <w:szCs w:val="28"/>
          <w:lang w:val="uk-UA"/>
        </w:rPr>
        <w:t> </w:t>
      </w:r>
      <w:r w:rsidRPr="00C5750A">
        <w:rPr>
          <w:rFonts w:ascii="Times New Roman" w:hAnsi="Times New Roman"/>
          <w:sz w:val="28"/>
          <w:szCs w:val="28"/>
          <w:lang w:val="uk-UA"/>
        </w:rPr>
        <w:t>с.</w:t>
      </w:r>
    </w:p>
    <w:p w14:paraId="729A8F13" w14:textId="77777777" w:rsidR="00C07707" w:rsidRDefault="00C07707" w:rsidP="000E67E8">
      <w:pPr>
        <w:pStyle w:val="a6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750A">
        <w:rPr>
          <w:rFonts w:ascii="Times New Roman" w:hAnsi="Times New Roman"/>
          <w:sz w:val="28"/>
          <w:szCs w:val="28"/>
          <w:lang w:val="uk-UA"/>
        </w:rPr>
        <w:lastRenderedPageBreak/>
        <w:t>Тхоржевський</w:t>
      </w:r>
      <w:proofErr w:type="spellEnd"/>
      <w:r w:rsidRPr="00C575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750A">
        <w:rPr>
          <w:rFonts w:ascii="Times New Roman" w:hAnsi="Times New Roman"/>
          <w:sz w:val="28"/>
          <w:szCs w:val="28"/>
          <w:lang w:val="uk-UA"/>
        </w:rPr>
        <w:t>Д.О</w:t>
      </w:r>
      <w:proofErr w:type="spellEnd"/>
      <w:r w:rsidRPr="00C5750A">
        <w:rPr>
          <w:rFonts w:ascii="Times New Roman" w:hAnsi="Times New Roman"/>
          <w:sz w:val="28"/>
          <w:szCs w:val="28"/>
          <w:lang w:val="uk-UA"/>
        </w:rPr>
        <w:t>. Методика трудового та професійного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. Ч.3: Методика технічної праці у 5-9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5750A">
        <w:rPr>
          <w:rFonts w:ascii="Times New Roman" w:hAnsi="Times New Roman"/>
          <w:sz w:val="28"/>
          <w:szCs w:val="28"/>
          <w:lang w:val="uk-UA"/>
        </w:rPr>
        <w:t xml:space="preserve">К.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ім.</w:t>
      </w:r>
      <w:r w:rsidR="0092006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Драгоманова</w:t>
      </w:r>
      <w:r w:rsidRPr="00C5750A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5750A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219</w:t>
      </w:r>
      <w:r w:rsidRPr="00C5750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14:paraId="2E6FCEE1" w14:textId="77777777" w:rsidR="00C07707" w:rsidRPr="00CE435E" w:rsidRDefault="00C07707" w:rsidP="000E67E8">
      <w:pPr>
        <w:pStyle w:val="a6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E435E">
        <w:rPr>
          <w:rFonts w:ascii="Times New Roman" w:hAnsi="Times New Roman"/>
          <w:sz w:val="28"/>
          <w:szCs w:val="28"/>
          <w:lang w:val="uk-UA"/>
        </w:rPr>
        <w:t xml:space="preserve">Ткачук </w:t>
      </w:r>
      <w:proofErr w:type="spellStart"/>
      <w:r w:rsidRPr="00CE435E">
        <w:rPr>
          <w:rFonts w:ascii="Times New Roman" w:hAnsi="Times New Roman"/>
          <w:sz w:val="28"/>
          <w:szCs w:val="28"/>
          <w:lang w:val="uk-UA"/>
        </w:rPr>
        <w:t>С.І</w:t>
      </w:r>
      <w:proofErr w:type="spellEnd"/>
      <w:r w:rsidRPr="00CE435E">
        <w:rPr>
          <w:rFonts w:ascii="Times New Roman" w:hAnsi="Times New Roman"/>
          <w:sz w:val="28"/>
          <w:szCs w:val="28"/>
          <w:lang w:val="uk-UA"/>
        </w:rPr>
        <w:t xml:space="preserve">., Коберник </w:t>
      </w:r>
      <w:proofErr w:type="spellStart"/>
      <w:r w:rsidRPr="00CE435E">
        <w:rPr>
          <w:rFonts w:ascii="Times New Roman" w:hAnsi="Times New Roman"/>
          <w:sz w:val="28"/>
          <w:szCs w:val="28"/>
          <w:lang w:val="uk-UA"/>
        </w:rPr>
        <w:t>О.М</w:t>
      </w:r>
      <w:proofErr w:type="spellEnd"/>
      <w:r w:rsidRPr="00CE435E">
        <w:rPr>
          <w:rFonts w:ascii="Times New Roman" w:hAnsi="Times New Roman"/>
          <w:sz w:val="28"/>
          <w:szCs w:val="28"/>
          <w:lang w:val="uk-UA"/>
        </w:rPr>
        <w:t>. Основи теорії технологічної освіти : навчальний посібник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E435E">
        <w:rPr>
          <w:rFonts w:ascii="Times New Roman" w:hAnsi="Times New Roman"/>
          <w:sz w:val="28"/>
          <w:szCs w:val="28"/>
          <w:lang w:val="uk-UA"/>
        </w:rPr>
        <w:t xml:space="preserve">Умань: </w:t>
      </w:r>
      <w:proofErr w:type="spellStart"/>
      <w:r w:rsidRPr="00CE435E">
        <w:rPr>
          <w:rFonts w:ascii="Times New Roman" w:hAnsi="Times New Roman"/>
          <w:sz w:val="28"/>
          <w:szCs w:val="28"/>
          <w:lang w:val="uk-UA"/>
        </w:rPr>
        <w:t>Видавничо</w:t>
      </w:r>
      <w:proofErr w:type="spellEnd"/>
      <w:r w:rsidRPr="00CE435E">
        <w:rPr>
          <w:rFonts w:ascii="Times New Roman" w:hAnsi="Times New Roman"/>
          <w:sz w:val="28"/>
          <w:szCs w:val="28"/>
          <w:lang w:val="uk-UA"/>
        </w:rPr>
        <w:t>-поліграфічний центр «Візаві», 2014. 304 с.</w:t>
      </w:r>
    </w:p>
    <w:p w14:paraId="126054B3" w14:textId="77777777" w:rsidR="00C07707" w:rsidRDefault="00C07707" w:rsidP="000E67E8">
      <w:pPr>
        <w:pStyle w:val="a6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932C5">
        <w:rPr>
          <w:rFonts w:ascii="Times New Roman" w:hAnsi="Times New Roman"/>
          <w:sz w:val="28"/>
          <w:szCs w:val="28"/>
          <w:lang w:val="uk-UA"/>
        </w:rPr>
        <w:t xml:space="preserve">Коберник </w:t>
      </w:r>
      <w:proofErr w:type="spellStart"/>
      <w:r w:rsidRPr="002932C5">
        <w:rPr>
          <w:rFonts w:ascii="Times New Roman" w:hAnsi="Times New Roman"/>
          <w:sz w:val="28"/>
          <w:szCs w:val="28"/>
          <w:lang w:val="uk-UA"/>
        </w:rPr>
        <w:t>О.М</w:t>
      </w:r>
      <w:proofErr w:type="spellEnd"/>
      <w:r w:rsidRPr="002932C5">
        <w:rPr>
          <w:rFonts w:ascii="Times New Roman" w:hAnsi="Times New Roman"/>
          <w:sz w:val="28"/>
          <w:szCs w:val="28"/>
          <w:lang w:val="uk-UA"/>
        </w:rPr>
        <w:t xml:space="preserve">., Сидоренко </w:t>
      </w:r>
      <w:proofErr w:type="spellStart"/>
      <w:r w:rsidRPr="002932C5">
        <w:rPr>
          <w:rFonts w:ascii="Times New Roman" w:hAnsi="Times New Roman"/>
          <w:sz w:val="28"/>
          <w:szCs w:val="28"/>
          <w:lang w:val="uk-UA"/>
        </w:rPr>
        <w:t>В.К</w:t>
      </w:r>
      <w:proofErr w:type="spellEnd"/>
      <w:r w:rsidRPr="002932C5">
        <w:rPr>
          <w:rFonts w:ascii="Times New Roman" w:hAnsi="Times New Roman"/>
          <w:sz w:val="28"/>
          <w:szCs w:val="28"/>
          <w:lang w:val="uk-UA"/>
        </w:rPr>
        <w:t>. Методика трудового навчання : проектно-технологічний підхід : навчальний посібник. Умань : СПД Жовтий, 2008. 245</w:t>
      </w:r>
      <w:r w:rsidR="00437B2A">
        <w:rPr>
          <w:rFonts w:ascii="Times New Roman" w:hAnsi="Times New Roman"/>
          <w:sz w:val="28"/>
          <w:szCs w:val="28"/>
          <w:lang w:val="uk-UA"/>
        </w:rPr>
        <w:t> </w:t>
      </w:r>
      <w:r w:rsidRPr="002932C5">
        <w:rPr>
          <w:rFonts w:ascii="Times New Roman" w:hAnsi="Times New Roman"/>
          <w:sz w:val="28"/>
          <w:szCs w:val="28"/>
          <w:lang w:val="uk-UA"/>
        </w:rPr>
        <w:t>с.</w:t>
      </w:r>
    </w:p>
    <w:p w14:paraId="149E0B08" w14:textId="77777777" w:rsidR="00C07707" w:rsidRDefault="00C07707" w:rsidP="000E67E8">
      <w:pPr>
        <w:pStyle w:val="a6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93CE5">
        <w:rPr>
          <w:rFonts w:ascii="Times New Roman" w:hAnsi="Times New Roman"/>
          <w:sz w:val="28"/>
          <w:szCs w:val="28"/>
          <w:lang w:val="uk-UA"/>
        </w:rPr>
        <w:t xml:space="preserve">Коберник </w:t>
      </w:r>
      <w:proofErr w:type="spellStart"/>
      <w:r w:rsidRPr="00093CE5">
        <w:rPr>
          <w:rFonts w:ascii="Times New Roman" w:hAnsi="Times New Roman"/>
          <w:sz w:val="28"/>
          <w:szCs w:val="28"/>
          <w:lang w:val="uk-UA"/>
        </w:rPr>
        <w:t>О.М</w:t>
      </w:r>
      <w:proofErr w:type="spellEnd"/>
      <w:r w:rsidRPr="00093CE5">
        <w:rPr>
          <w:rFonts w:ascii="Times New Roman" w:hAnsi="Times New Roman"/>
          <w:sz w:val="28"/>
          <w:szCs w:val="28"/>
          <w:lang w:val="uk-UA"/>
        </w:rPr>
        <w:t>. Інноваційні педагогічні технології у трудовому навчанні : навчальний посібник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93CE5">
        <w:rPr>
          <w:rFonts w:ascii="Times New Roman" w:hAnsi="Times New Roman"/>
          <w:sz w:val="28"/>
          <w:szCs w:val="28"/>
          <w:lang w:val="uk-UA"/>
        </w:rPr>
        <w:t xml:space="preserve"> – Тернопіль : </w:t>
      </w:r>
      <w:proofErr w:type="spellStart"/>
      <w:r w:rsidRPr="00093CE5">
        <w:rPr>
          <w:rFonts w:ascii="Times New Roman" w:hAnsi="Times New Roman"/>
          <w:sz w:val="28"/>
          <w:szCs w:val="28"/>
          <w:lang w:val="uk-UA"/>
        </w:rPr>
        <w:t>ТНПУ</w:t>
      </w:r>
      <w:proofErr w:type="spellEnd"/>
      <w:r w:rsidRPr="00093CE5">
        <w:rPr>
          <w:rFonts w:ascii="Times New Roman" w:hAnsi="Times New Roman"/>
          <w:sz w:val="28"/>
          <w:szCs w:val="28"/>
          <w:lang w:val="uk-UA"/>
        </w:rPr>
        <w:t>, 2008. 257 с.</w:t>
      </w:r>
    </w:p>
    <w:p w14:paraId="0E19E7A2" w14:textId="77777777" w:rsidR="0037616A" w:rsidRPr="00E9333E" w:rsidRDefault="00C74D4F" w:rsidP="000E67E8">
      <w:pPr>
        <w:pStyle w:val="a6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9333E">
        <w:rPr>
          <w:rFonts w:ascii="Times New Roman" w:hAnsi="Times New Roman"/>
          <w:sz w:val="28"/>
          <w:szCs w:val="28"/>
          <w:lang w:val="uk-UA"/>
        </w:rPr>
        <w:t>Трудове навчання. 5-9 класи. Програма для загальноосвітніх навчальних закладів</w:t>
      </w:r>
      <w:r w:rsidR="007A6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E22" w:rsidRPr="007A6E22">
        <w:rPr>
          <w:rFonts w:ascii="Times New Roman" w:eastAsiaTheme="minorHAnsi" w:hAnsi="Times New Roman"/>
          <w:sz w:val="28"/>
          <w:szCs w:val="28"/>
        </w:rPr>
        <w:t xml:space="preserve">/ </w:t>
      </w:r>
      <w:proofErr w:type="spellStart"/>
      <w:r w:rsidR="007A6E22" w:rsidRPr="007A6E22">
        <w:rPr>
          <w:rFonts w:ascii="Times New Roman" w:eastAsiaTheme="minorHAnsi" w:hAnsi="Times New Roman"/>
          <w:sz w:val="28"/>
          <w:szCs w:val="28"/>
        </w:rPr>
        <w:t>Укл</w:t>
      </w:r>
      <w:proofErr w:type="spellEnd"/>
      <w:r w:rsidR="007A6E22" w:rsidRPr="007A6E22">
        <w:rPr>
          <w:rFonts w:ascii="Times New Roman" w:eastAsiaTheme="minorHAnsi" w:hAnsi="Times New Roman"/>
          <w:sz w:val="28"/>
          <w:szCs w:val="28"/>
        </w:rPr>
        <w:t xml:space="preserve">.: В. К. Сидоренко, Н. І. </w:t>
      </w:r>
      <w:proofErr w:type="spellStart"/>
      <w:r w:rsidR="007A6E22" w:rsidRPr="007A6E22">
        <w:rPr>
          <w:rFonts w:ascii="Times New Roman" w:eastAsiaTheme="minorHAnsi" w:hAnsi="Times New Roman"/>
          <w:sz w:val="28"/>
          <w:szCs w:val="28"/>
        </w:rPr>
        <w:t>Боринець</w:t>
      </w:r>
      <w:proofErr w:type="spellEnd"/>
      <w:r w:rsidR="007A6E22" w:rsidRPr="007A6E22">
        <w:rPr>
          <w:rFonts w:ascii="Times New Roman" w:eastAsiaTheme="minorHAnsi" w:hAnsi="Times New Roman"/>
          <w:sz w:val="28"/>
          <w:szCs w:val="28"/>
        </w:rPr>
        <w:t xml:space="preserve">, В. Д. Боровко, В. М. </w:t>
      </w:r>
      <w:proofErr w:type="spellStart"/>
      <w:r w:rsidR="007A6E22" w:rsidRPr="007A6E22">
        <w:rPr>
          <w:rFonts w:ascii="Times New Roman" w:eastAsiaTheme="minorHAnsi" w:hAnsi="Times New Roman"/>
          <w:sz w:val="28"/>
          <w:szCs w:val="28"/>
        </w:rPr>
        <w:t>Гащак</w:t>
      </w:r>
      <w:proofErr w:type="spellEnd"/>
      <w:r w:rsidR="007A6E22" w:rsidRPr="007A6E22">
        <w:rPr>
          <w:rFonts w:ascii="Times New Roman" w:eastAsiaTheme="minorHAnsi" w:hAnsi="Times New Roman"/>
          <w:sz w:val="28"/>
          <w:szCs w:val="28"/>
        </w:rPr>
        <w:t xml:space="preserve"> та</w:t>
      </w:r>
      <w:r w:rsidR="007A6E22">
        <w:rPr>
          <w:rFonts w:ascii="Times New Roman" w:eastAsiaTheme="minorHAnsi" w:hAnsi="Times New Roman"/>
          <w:sz w:val="28"/>
          <w:szCs w:val="28"/>
        </w:rPr>
        <w:t xml:space="preserve"> </w:t>
      </w:r>
      <w:r w:rsidR="007A6E22">
        <w:rPr>
          <w:rFonts w:ascii="Times New Roman" w:eastAsiaTheme="minorHAnsi" w:hAnsi="Times New Roman"/>
          <w:sz w:val="28"/>
          <w:szCs w:val="28"/>
          <w:lang w:val="uk-UA"/>
        </w:rPr>
        <w:t>і</w:t>
      </w:r>
      <w:r w:rsidR="007A6E22">
        <w:rPr>
          <w:rFonts w:ascii="Times New Roman" w:eastAsiaTheme="minorHAnsi" w:hAnsi="Times New Roman"/>
          <w:sz w:val="28"/>
          <w:szCs w:val="28"/>
        </w:rPr>
        <w:t>н</w:t>
      </w:r>
      <w:r w:rsidRPr="00E9333E">
        <w:rPr>
          <w:rFonts w:ascii="Times New Roman" w:hAnsi="Times New Roman"/>
          <w:sz w:val="28"/>
          <w:szCs w:val="28"/>
          <w:lang w:val="uk-UA"/>
        </w:rPr>
        <w:t>.</w:t>
      </w:r>
      <w:r w:rsidR="0037616A" w:rsidRPr="00E9333E">
        <w:rPr>
          <w:rFonts w:ascii="Times New Roman" w:hAnsi="Times New Roman"/>
          <w:sz w:val="28"/>
          <w:szCs w:val="28"/>
        </w:rPr>
        <w:t xml:space="preserve"> </w:t>
      </w:r>
      <w:r w:rsidR="0037616A" w:rsidRPr="00E9333E">
        <w:rPr>
          <w:rFonts w:ascii="Times New Roman" w:hAnsi="Times New Roman"/>
          <w:sz w:val="28"/>
          <w:szCs w:val="28"/>
          <w:lang w:val="uk-UA"/>
        </w:rPr>
        <w:t>Київ, 2017. 28 с. (З</w:t>
      </w:r>
      <w:proofErr w:type="spellStart"/>
      <w:r w:rsidR="0037616A" w:rsidRPr="00E9333E">
        <w:rPr>
          <w:rFonts w:ascii="Times New Roman" w:hAnsi="Times New Roman"/>
          <w:sz w:val="28"/>
          <w:szCs w:val="28"/>
        </w:rPr>
        <w:t>атверджена</w:t>
      </w:r>
      <w:proofErr w:type="spellEnd"/>
      <w:r w:rsidR="0037616A" w:rsidRPr="00E9333E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="0037616A" w:rsidRPr="00E9333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37616A" w:rsidRPr="00E93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16A" w:rsidRPr="00E9333E">
        <w:rPr>
          <w:rFonts w:ascii="Times New Roman" w:hAnsi="Times New Roman"/>
          <w:sz w:val="28"/>
          <w:szCs w:val="28"/>
        </w:rPr>
        <w:t>освіти</w:t>
      </w:r>
      <w:proofErr w:type="spellEnd"/>
      <w:r w:rsidR="0037616A" w:rsidRPr="00E9333E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="0037616A" w:rsidRPr="00E9333E">
        <w:rPr>
          <w:rFonts w:ascii="Times New Roman" w:hAnsi="Times New Roman"/>
          <w:sz w:val="28"/>
          <w:szCs w:val="28"/>
        </w:rPr>
        <w:t>України</w:t>
      </w:r>
      <w:proofErr w:type="spellEnd"/>
      <w:r w:rsidR="0037616A" w:rsidRPr="00E93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16A" w:rsidRPr="00E9333E">
        <w:rPr>
          <w:rFonts w:ascii="Times New Roman" w:hAnsi="Times New Roman"/>
          <w:sz w:val="28"/>
          <w:szCs w:val="28"/>
        </w:rPr>
        <w:t>від</w:t>
      </w:r>
      <w:proofErr w:type="spellEnd"/>
      <w:r w:rsidR="0037616A" w:rsidRPr="00E9333E">
        <w:rPr>
          <w:rFonts w:ascii="Times New Roman" w:hAnsi="Times New Roman"/>
          <w:sz w:val="28"/>
          <w:szCs w:val="28"/>
        </w:rPr>
        <w:t xml:space="preserve"> 07.06.2017 № 804</w:t>
      </w:r>
      <w:r w:rsidR="0037616A" w:rsidRPr="00E9333E">
        <w:rPr>
          <w:rFonts w:ascii="Times New Roman" w:hAnsi="Times New Roman"/>
          <w:sz w:val="28"/>
          <w:szCs w:val="28"/>
          <w:lang w:val="uk-UA"/>
        </w:rPr>
        <w:t>).</w:t>
      </w:r>
    </w:p>
    <w:p w14:paraId="12D7EE66" w14:textId="77777777" w:rsidR="00C339C1" w:rsidRPr="00843740" w:rsidRDefault="00C339C1" w:rsidP="004A6740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843740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14:paraId="00E1698B" w14:textId="77777777" w:rsidR="00C07707" w:rsidRPr="00A118E1" w:rsidRDefault="00C07707" w:rsidP="000E67E8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18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Коберник </w:t>
      </w:r>
      <w:proofErr w:type="spellStart"/>
      <w:r w:rsidRPr="00A118E1">
        <w:rPr>
          <w:rFonts w:ascii="Times New Roman" w:eastAsia="Times New Roman" w:hAnsi="Times New Roman"/>
          <w:sz w:val="28"/>
          <w:szCs w:val="28"/>
          <w:lang w:val="uk-UA" w:eastAsia="ru-RU"/>
        </w:rPr>
        <w:t>О.М</w:t>
      </w:r>
      <w:proofErr w:type="spellEnd"/>
      <w:r w:rsidRPr="00A118E1">
        <w:rPr>
          <w:rFonts w:ascii="Times New Roman" w:eastAsia="Times New Roman" w:hAnsi="Times New Roman"/>
          <w:sz w:val="28"/>
          <w:szCs w:val="28"/>
          <w:lang w:val="uk-UA" w:eastAsia="ru-RU"/>
        </w:rPr>
        <w:t>. Проектна технологія: історія, теорія і практика : монографія</w:t>
      </w:r>
      <w:r w:rsidRPr="00437B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A118E1">
        <w:rPr>
          <w:rFonts w:ascii="Times New Roman" w:eastAsia="Times New Roman" w:hAnsi="Times New Roman"/>
          <w:sz w:val="28"/>
          <w:szCs w:val="28"/>
          <w:lang w:val="uk-UA" w:eastAsia="ru-RU"/>
        </w:rPr>
        <w:t>Умань :</w:t>
      </w:r>
      <w:r w:rsidRPr="00437B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118E1">
        <w:rPr>
          <w:rFonts w:ascii="Times New Roman" w:eastAsia="Times New Roman" w:hAnsi="Times New Roman"/>
          <w:sz w:val="28"/>
          <w:szCs w:val="28"/>
          <w:lang w:val="uk-UA" w:eastAsia="ru-RU"/>
        </w:rPr>
        <w:t>ФОП Жовтий, 2013. 235 с.</w:t>
      </w:r>
    </w:p>
    <w:p w14:paraId="629AAC98" w14:textId="77777777" w:rsidR="007A6E22" w:rsidRPr="007A6E22" w:rsidRDefault="00C07707" w:rsidP="000E67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>Гедзик</w:t>
      </w:r>
      <w:proofErr w:type="spellEnd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>А.М</w:t>
      </w:r>
      <w:proofErr w:type="spellEnd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Коберник </w:t>
      </w:r>
      <w:proofErr w:type="spellStart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>О.М</w:t>
      </w:r>
      <w:proofErr w:type="spellEnd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Ткачук </w:t>
      </w:r>
      <w:proofErr w:type="spellStart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>С.І</w:t>
      </w:r>
      <w:proofErr w:type="spellEnd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Ящук </w:t>
      </w:r>
      <w:proofErr w:type="spellStart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>С.М</w:t>
      </w:r>
      <w:proofErr w:type="spellEnd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та ін. </w:t>
      </w:r>
      <w:proofErr w:type="spellStart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Компетентнісний</w:t>
      </w:r>
      <w:proofErr w:type="spellEnd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підхід</w:t>
      </w:r>
      <w:proofErr w:type="spellEnd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професійній</w:t>
      </w:r>
      <w:proofErr w:type="spellEnd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підготовці</w:t>
      </w:r>
      <w:proofErr w:type="spellEnd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майбутніх</w:t>
      </w:r>
      <w:proofErr w:type="spellEnd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учителів</w:t>
      </w:r>
      <w:proofErr w:type="spellEnd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технологій</w:t>
      </w:r>
      <w:proofErr w:type="spellEnd"/>
      <w:r w:rsidRPr="007A6E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монографія</w:t>
      </w:r>
      <w:proofErr w:type="spellEnd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 xml:space="preserve">. Умань: </w:t>
      </w:r>
      <w:proofErr w:type="spellStart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ВПЦ</w:t>
      </w:r>
      <w:proofErr w:type="spellEnd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>Візаві</w:t>
      </w:r>
      <w:proofErr w:type="spellEnd"/>
      <w:r w:rsidRPr="00A118E1">
        <w:rPr>
          <w:rFonts w:ascii="Times New Roman" w:eastAsia="Times New Roman" w:hAnsi="Times New Roman"/>
          <w:sz w:val="28"/>
          <w:szCs w:val="28"/>
          <w:lang w:eastAsia="ru-RU"/>
        </w:rPr>
        <w:t xml:space="preserve">», 2017. 234 с. </w:t>
      </w:r>
    </w:p>
    <w:p w14:paraId="62DC3EC6" w14:textId="77777777" w:rsidR="007A6E22" w:rsidRPr="007A6E22" w:rsidRDefault="007A6E22" w:rsidP="000E67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7A6E22">
        <w:rPr>
          <w:rFonts w:ascii="Times New Roman" w:eastAsiaTheme="minorHAnsi" w:hAnsi="Times New Roman"/>
          <w:sz w:val="28"/>
          <w:szCs w:val="28"/>
        </w:rPr>
        <w:t xml:space="preserve">Методика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навчання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учнів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5-9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класів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проектуванню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процесі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вивчення</w:t>
      </w:r>
      <w:proofErr w:type="spellEnd"/>
      <w:r w:rsidRPr="007A6E2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технології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обробки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деревини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металу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навч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.-метод.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посібник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/</w:t>
      </w:r>
      <w:r w:rsidRPr="007A6E2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Коберник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О.М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Бербец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7A6E22">
        <w:rPr>
          <w:rFonts w:ascii="Times New Roman" w:eastAsiaTheme="minorHAnsi" w:hAnsi="Times New Roman"/>
          <w:sz w:val="28"/>
          <w:szCs w:val="28"/>
          <w:lang w:val="uk-UA"/>
        </w:rPr>
        <w:t>.</w:t>
      </w:r>
      <w:r w:rsidRPr="007A6E22">
        <w:rPr>
          <w:rFonts w:ascii="Times New Roman" w:eastAsiaTheme="minorHAnsi" w:hAnsi="Times New Roman"/>
          <w:sz w:val="28"/>
          <w:szCs w:val="28"/>
        </w:rPr>
        <w:t xml:space="preserve">В., Сидоренко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В.К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Ящук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7A6E22">
        <w:rPr>
          <w:rFonts w:ascii="Times New Roman" w:eastAsiaTheme="minorHAnsi" w:hAnsi="Times New Roman"/>
          <w:sz w:val="28"/>
          <w:szCs w:val="28"/>
        </w:rPr>
        <w:t>С.М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>. ;</w:t>
      </w:r>
      <w:proofErr w:type="gramEnd"/>
      <w:r w:rsidRPr="007A6E22">
        <w:rPr>
          <w:rFonts w:ascii="Times New Roman" w:eastAsiaTheme="minorHAnsi" w:hAnsi="Times New Roman"/>
          <w:sz w:val="28"/>
          <w:szCs w:val="28"/>
        </w:rPr>
        <w:t xml:space="preserve"> за ред.</w:t>
      </w:r>
      <w:r w:rsidRPr="007A6E2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О.М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Коберника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В.К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>.</w:t>
      </w:r>
      <w:r w:rsidRPr="007A6E22">
        <w:rPr>
          <w:rFonts w:ascii="Times New Roman" w:eastAsiaTheme="minorHAnsi" w:hAnsi="Times New Roman"/>
          <w:sz w:val="28"/>
          <w:szCs w:val="28"/>
          <w:lang w:val="uk-UA"/>
        </w:rPr>
        <w:t> </w:t>
      </w:r>
      <w:r w:rsidRPr="007A6E22">
        <w:rPr>
          <w:rFonts w:ascii="Times New Roman" w:eastAsiaTheme="minorHAnsi" w:hAnsi="Times New Roman"/>
          <w:sz w:val="28"/>
          <w:szCs w:val="28"/>
        </w:rPr>
        <w:t xml:space="preserve">Сидоренка. </w:t>
      </w:r>
      <w:proofErr w:type="gramStart"/>
      <w:r w:rsidRPr="007A6E22">
        <w:rPr>
          <w:rFonts w:ascii="Times New Roman" w:eastAsiaTheme="minorHAnsi" w:hAnsi="Times New Roman"/>
          <w:sz w:val="28"/>
          <w:szCs w:val="28"/>
        </w:rPr>
        <w:t>Умань :</w:t>
      </w:r>
      <w:proofErr w:type="gramEnd"/>
      <w:r w:rsidRPr="007A6E22">
        <w:rPr>
          <w:rFonts w:ascii="Times New Roman" w:eastAsiaTheme="minorHAnsi" w:hAnsi="Times New Roman"/>
          <w:sz w:val="28"/>
          <w:szCs w:val="28"/>
        </w:rPr>
        <w:t xml:space="preserve"> Вид-во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Уманського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держ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пед.ун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>-ту, 2004. 114 с.</w:t>
      </w:r>
      <w:r w:rsidRPr="007A6E2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14:paraId="36612B64" w14:textId="77777777" w:rsidR="007A6E22" w:rsidRPr="007A6E22" w:rsidRDefault="007A6E22" w:rsidP="000E67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A6E22">
        <w:rPr>
          <w:rFonts w:ascii="Times New Roman" w:eastAsiaTheme="minorHAnsi" w:hAnsi="Times New Roman"/>
          <w:sz w:val="28"/>
          <w:szCs w:val="28"/>
        </w:rPr>
        <w:t xml:space="preserve">Методика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організації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проектної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діяльності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старшокласників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технологій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>:</w:t>
      </w:r>
      <w:r w:rsidRPr="007A6E2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7A6E22">
        <w:rPr>
          <w:rFonts w:ascii="Times New Roman" w:eastAsiaTheme="minorHAnsi" w:hAnsi="Times New Roman"/>
          <w:sz w:val="28"/>
          <w:szCs w:val="28"/>
        </w:rPr>
        <w:t xml:space="preserve">метод.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посіб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 для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вчителів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навч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прогр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варіативні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модулі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/ А. І.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Терещук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>,</w:t>
      </w:r>
      <w:r w:rsidRPr="007A6E2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С.М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Дятленко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 – </w:t>
      </w:r>
      <w:proofErr w:type="gramStart"/>
      <w:r w:rsidRPr="007A6E22">
        <w:rPr>
          <w:rFonts w:ascii="Times New Roman" w:eastAsiaTheme="minorHAnsi" w:hAnsi="Times New Roman"/>
          <w:sz w:val="28"/>
          <w:szCs w:val="28"/>
        </w:rPr>
        <w:t>К. :</w:t>
      </w:r>
      <w:proofErr w:type="gram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Літера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ЛТД, 2010. 128 с.</w:t>
      </w:r>
      <w:r w:rsidRPr="007A6E2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14:paraId="48CA5FAA" w14:textId="77777777" w:rsidR="007A6E22" w:rsidRPr="007A6E22" w:rsidRDefault="007A6E22" w:rsidP="000E67E8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Оршанський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Л. В.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Технологія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деревообробного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A6E22">
        <w:rPr>
          <w:rFonts w:ascii="Times New Roman" w:eastAsiaTheme="minorHAnsi" w:hAnsi="Times New Roman"/>
          <w:sz w:val="28"/>
          <w:szCs w:val="28"/>
        </w:rPr>
        <w:t>ремесла :</w:t>
      </w:r>
      <w:proofErr w:type="gram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навч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посіб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>. [для</w:t>
      </w:r>
      <w:r w:rsidRPr="007A6E2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7A6E22">
        <w:rPr>
          <w:rFonts w:ascii="Times New Roman" w:eastAsiaTheme="minorHAnsi" w:hAnsi="Times New Roman"/>
          <w:sz w:val="28"/>
          <w:szCs w:val="28"/>
        </w:rPr>
        <w:t xml:space="preserve">студ.] / Л. В.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Оршанський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, М. С.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Курач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, В. Ю.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Цісарук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, В. Є.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Ясеницький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>; за</w:t>
      </w:r>
      <w:r w:rsidRPr="007A6E2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заг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 ред. Л. В.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Оршанського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. – </w:t>
      </w:r>
      <w:proofErr w:type="spellStart"/>
      <w:proofErr w:type="gramStart"/>
      <w:r w:rsidRPr="007A6E22">
        <w:rPr>
          <w:rFonts w:ascii="Times New Roman" w:eastAsiaTheme="minorHAnsi" w:hAnsi="Times New Roman"/>
          <w:sz w:val="28"/>
          <w:szCs w:val="28"/>
        </w:rPr>
        <w:t>Тернопіль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ТзОВ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A6E22">
        <w:rPr>
          <w:rFonts w:ascii="Times New Roman" w:eastAsiaTheme="minorHAnsi" w:hAnsi="Times New Roman"/>
          <w:sz w:val="28"/>
          <w:szCs w:val="28"/>
        </w:rPr>
        <w:t>Тернограф</w:t>
      </w:r>
      <w:proofErr w:type="spellEnd"/>
      <w:r w:rsidRPr="007A6E22">
        <w:rPr>
          <w:rFonts w:ascii="Times New Roman" w:eastAsiaTheme="minorHAnsi" w:hAnsi="Times New Roman"/>
          <w:sz w:val="28"/>
          <w:szCs w:val="28"/>
        </w:rPr>
        <w:t>, 2012. 500 с.</w:t>
      </w:r>
    </w:p>
    <w:p w14:paraId="16C4C96A" w14:textId="77777777" w:rsidR="00C339C1" w:rsidRPr="00843740" w:rsidRDefault="00C339C1" w:rsidP="00843740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843740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p w14:paraId="166F9405" w14:textId="77777777" w:rsidR="0037616A" w:rsidRPr="006D5A65" w:rsidRDefault="0037616A" w:rsidP="000E67E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6D5A65">
        <w:rPr>
          <w:rFonts w:ascii="Times New Roman" w:hAnsi="Times New Roman"/>
          <w:b/>
          <w:sz w:val="28"/>
          <w:szCs w:val="28"/>
          <w:lang w:val="uk-UA"/>
        </w:rPr>
        <w:t xml:space="preserve">Кабінет Міністрів України. </w:t>
      </w:r>
      <w:r w:rsidRPr="006D5A65">
        <w:rPr>
          <w:rFonts w:ascii="Times New Roman" w:hAnsi="Times New Roman"/>
          <w:sz w:val="28"/>
          <w:szCs w:val="28"/>
          <w:lang w:val="uk-UA"/>
        </w:rPr>
        <w:t xml:space="preserve">Постанова від 23.11.2011 №1392 «Про затвердження Державного стандарту базової і повної загальної середньої освіти» </w:t>
      </w:r>
      <w:r w:rsidR="00FF6772">
        <w:fldChar w:fldCharType="begin"/>
      </w:r>
      <w:r w:rsidR="00FF6772" w:rsidRPr="00F456DA">
        <w:rPr>
          <w:lang w:val="uk-UA"/>
        </w:rPr>
        <w:instrText xml:space="preserve"> </w:instrText>
      </w:r>
      <w:r w:rsidR="00FF6772">
        <w:instrText>HYPERLINK</w:instrText>
      </w:r>
      <w:r w:rsidR="00FF6772" w:rsidRPr="00F456DA">
        <w:rPr>
          <w:lang w:val="uk-UA"/>
        </w:rPr>
        <w:instrText xml:space="preserve"> "</w:instrText>
      </w:r>
      <w:r w:rsidR="00FF6772">
        <w:instrText>https</w:instrText>
      </w:r>
      <w:r w:rsidR="00FF6772" w:rsidRPr="00F456DA">
        <w:rPr>
          <w:lang w:val="uk-UA"/>
        </w:rPr>
        <w:instrText>://</w:instrText>
      </w:r>
      <w:r w:rsidR="00FF6772">
        <w:instrText>zakon</w:instrText>
      </w:r>
      <w:r w:rsidR="00FF6772" w:rsidRPr="00F456DA">
        <w:rPr>
          <w:lang w:val="uk-UA"/>
        </w:rPr>
        <w:instrText>.</w:instrText>
      </w:r>
      <w:r w:rsidR="00FF6772">
        <w:instrText>rada</w:instrText>
      </w:r>
      <w:r w:rsidR="00FF6772" w:rsidRPr="00F456DA">
        <w:rPr>
          <w:lang w:val="uk-UA"/>
        </w:rPr>
        <w:instrText>.</w:instrText>
      </w:r>
      <w:r w:rsidR="00FF6772">
        <w:instrText>gov</w:instrText>
      </w:r>
      <w:r w:rsidR="00FF6772" w:rsidRPr="00F456DA">
        <w:rPr>
          <w:lang w:val="uk-UA"/>
        </w:rPr>
        <w:instrText>.</w:instrText>
      </w:r>
      <w:r w:rsidR="00FF6772">
        <w:instrText>ua</w:instrText>
      </w:r>
      <w:r w:rsidR="00FF6772" w:rsidRPr="00F456DA">
        <w:rPr>
          <w:lang w:val="uk-UA"/>
        </w:rPr>
        <w:instrText>/</w:instrText>
      </w:r>
      <w:r w:rsidR="00FF6772">
        <w:instrText>laws</w:instrText>
      </w:r>
      <w:r w:rsidR="00FF6772" w:rsidRPr="00F456DA">
        <w:rPr>
          <w:lang w:val="uk-UA"/>
        </w:rPr>
        <w:instrText>/</w:instrText>
      </w:r>
      <w:r w:rsidR="00FF6772">
        <w:instrText>show</w:instrText>
      </w:r>
      <w:r w:rsidR="00FF6772" w:rsidRPr="00F456DA">
        <w:rPr>
          <w:lang w:val="uk-UA"/>
        </w:rPr>
        <w:instrText>/1392-2011-%</w:instrText>
      </w:r>
      <w:r w:rsidR="00FF6772">
        <w:instrText>D</w:instrText>
      </w:r>
      <w:r w:rsidR="00FF6772" w:rsidRPr="00F456DA">
        <w:rPr>
          <w:lang w:val="uk-UA"/>
        </w:rPr>
        <w:instrText>0%</w:instrText>
      </w:r>
      <w:r w:rsidR="00FF6772">
        <w:instrText>BF</w:instrText>
      </w:r>
      <w:r w:rsidR="00FF6772" w:rsidRPr="00F456DA">
        <w:rPr>
          <w:lang w:val="uk-UA"/>
        </w:rPr>
        <w:instrText>" \</w:instrText>
      </w:r>
      <w:r w:rsidR="00FF6772">
        <w:instrText>l</w:instrText>
      </w:r>
      <w:r w:rsidR="00FF6772" w:rsidRPr="00F456DA">
        <w:rPr>
          <w:lang w:val="uk-UA"/>
        </w:rPr>
        <w:instrText xml:space="preserve"> "</w:instrText>
      </w:r>
      <w:r w:rsidR="00FF6772">
        <w:instrText>Text</w:instrText>
      </w:r>
      <w:r w:rsidR="00FF6772" w:rsidRPr="00F456DA">
        <w:rPr>
          <w:lang w:val="uk-UA"/>
        </w:rPr>
        <w:instrText xml:space="preserve">" </w:instrText>
      </w:r>
      <w:r w:rsidR="00FF6772">
        <w:fldChar w:fldCharType="separate"/>
      </w:r>
      <w:r w:rsidRPr="006D5A65">
        <w:rPr>
          <w:rStyle w:val="a7"/>
          <w:rFonts w:ascii="Times New Roman" w:hAnsi="Times New Roman"/>
          <w:sz w:val="28"/>
          <w:szCs w:val="28"/>
          <w:lang w:val="uk-UA"/>
        </w:rPr>
        <w:t>https://zakon.rada.gov.ua/laws/show/1392-2011-%D0%BF#Text</w:t>
      </w:r>
      <w:r w:rsidR="00FF6772">
        <w:rPr>
          <w:rStyle w:val="a7"/>
          <w:rFonts w:ascii="Times New Roman" w:hAnsi="Times New Roman"/>
          <w:sz w:val="28"/>
          <w:szCs w:val="28"/>
          <w:lang w:val="uk-UA"/>
        </w:rPr>
        <w:fldChar w:fldCharType="end"/>
      </w:r>
    </w:p>
    <w:p w14:paraId="518E333F" w14:textId="77777777" w:rsidR="007C0C3C" w:rsidRPr="00843740" w:rsidRDefault="007C0C3C" w:rsidP="00843740">
      <w:pPr>
        <w:pStyle w:val="Style21"/>
        <w:widowControl/>
        <w:jc w:val="both"/>
        <w:rPr>
          <w:rStyle w:val="FontStyle71"/>
          <w:sz w:val="28"/>
          <w:szCs w:val="28"/>
          <w:lang w:val="uk-UA" w:eastAsia="uk-UA"/>
        </w:rPr>
      </w:pPr>
      <w:r w:rsidRPr="00843740">
        <w:rPr>
          <w:rStyle w:val="FontStyle71"/>
          <w:sz w:val="28"/>
          <w:szCs w:val="28"/>
          <w:lang w:val="uk-UA" w:eastAsia="uk-UA"/>
        </w:rPr>
        <w:t>Освітні веб-сайти</w:t>
      </w:r>
    </w:p>
    <w:p w14:paraId="5750D0E7" w14:textId="77777777" w:rsidR="007C0C3C" w:rsidRPr="00843740" w:rsidRDefault="007C0C3C" w:rsidP="000E67E8">
      <w:pPr>
        <w:pStyle w:val="Style60"/>
        <w:widowControl/>
        <w:numPr>
          <w:ilvl w:val="0"/>
          <w:numId w:val="1"/>
        </w:numPr>
        <w:tabs>
          <w:tab w:val="left" w:pos="139"/>
        </w:tabs>
        <w:spacing w:line="240" w:lineRule="auto"/>
        <w:ind w:left="426"/>
        <w:rPr>
          <w:rStyle w:val="FontStyle77"/>
          <w:rFonts w:eastAsia="Calibri"/>
          <w:sz w:val="28"/>
          <w:szCs w:val="28"/>
        </w:rPr>
      </w:pPr>
      <w:r w:rsidRPr="00843740">
        <w:rPr>
          <w:sz w:val="28"/>
          <w:szCs w:val="28"/>
          <w:lang w:val="uk-UA"/>
        </w:rPr>
        <w:t xml:space="preserve"> </w:t>
      </w:r>
      <w:hyperlink r:id="rId11" w:history="1">
        <w:r w:rsidRPr="00843740">
          <w:rPr>
            <w:rStyle w:val="a7"/>
            <w:color w:val="auto"/>
            <w:sz w:val="28"/>
            <w:szCs w:val="28"/>
            <w:lang w:val="en-US" w:eastAsia="en-US"/>
          </w:rPr>
          <w:t>http</w:t>
        </w:r>
        <w:r w:rsidRPr="00843740">
          <w:rPr>
            <w:rStyle w:val="a7"/>
            <w:color w:val="auto"/>
            <w:sz w:val="28"/>
            <w:szCs w:val="28"/>
            <w:lang w:val="uk-UA" w:eastAsia="en-US"/>
          </w:rPr>
          <w:t>://</w:t>
        </w:r>
        <w:r w:rsidRPr="00843740">
          <w:rPr>
            <w:rStyle w:val="a7"/>
            <w:color w:val="auto"/>
            <w:sz w:val="28"/>
            <w:szCs w:val="28"/>
            <w:lang w:val="en-US" w:eastAsia="en-US"/>
          </w:rPr>
          <w:t>www</w:t>
        </w:r>
        <w:r w:rsidRPr="00843740">
          <w:rPr>
            <w:rStyle w:val="a7"/>
            <w:color w:val="auto"/>
            <w:sz w:val="28"/>
            <w:szCs w:val="28"/>
            <w:lang w:val="uk-UA" w:eastAsia="en-US"/>
          </w:rPr>
          <w:t>.</w:t>
        </w:r>
        <w:proofErr w:type="spellStart"/>
        <w:r w:rsidRPr="00843740">
          <w:rPr>
            <w:rStyle w:val="a7"/>
            <w:color w:val="auto"/>
            <w:sz w:val="28"/>
            <w:szCs w:val="28"/>
            <w:lang w:val="en-US" w:eastAsia="en-US"/>
          </w:rPr>
          <w:t>mon</w:t>
        </w:r>
        <w:proofErr w:type="spellEnd"/>
        <w:r w:rsidRPr="00843740">
          <w:rPr>
            <w:rStyle w:val="a7"/>
            <w:color w:val="auto"/>
            <w:sz w:val="28"/>
            <w:szCs w:val="28"/>
            <w:lang w:val="uk-UA" w:eastAsia="en-US"/>
          </w:rPr>
          <w:t>.</w:t>
        </w:r>
        <w:r w:rsidRPr="00843740">
          <w:rPr>
            <w:rStyle w:val="a7"/>
            <w:color w:val="auto"/>
            <w:sz w:val="28"/>
            <w:szCs w:val="28"/>
            <w:lang w:val="en-US" w:eastAsia="en-US"/>
          </w:rPr>
          <w:t>gov</w:t>
        </w:r>
        <w:r w:rsidRPr="00843740">
          <w:rPr>
            <w:rStyle w:val="a7"/>
            <w:color w:val="auto"/>
            <w:sz w:val="28"/>
            <w:szCs w:val="28"/>
            <w:lang w:val="uk-UA" w:eastAsia="en-US"/>
          </w:rPr>
          <w:t>.</w:t>
        </w:r>
        <w:proofErr w:type="spellStart"/>
        <w:r w:rsidRPr="00843740">
          <w:rPr>
            <w:rStyle w:val="a7"/>
            <w:color w:val="auto"/>
            <w:sz w:val="28"/>
            <w:szCs w:val="28"/>
            <w:lang w:val="en-US" w:eastAsia="en-US"/>
          </w:rPr>
          <w:t>ua</w:t>
        </w:r>
        <w:proofErr w:type="spellEnd"/>
      </w:hyperlink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− офіційний сайт Міністерства освіти та науки України.</w:t>
      </w:r>
    </w:p>
    <w:p w14:paraId="526AFFAA" w14:textId="77777777" w:rsidR="007C0C3C" w:rsidRPr="00843740" w:rsidRDefault="007C0C3C" w:rsidP="000E67E8">
      <w:pPr>
        <w:pStyle w:val="Style60"/>
        <w:widowControl/>
        <w:numPr>
          <w:ilvl w:val="0"/>
          <w:numId w:val="1"/>
        </w:numPr>
        <w:tabs>
          <w:tab w:val="left" w:pos="139"/>
        </w:tabs>
        <w:spacing w:line="240" w:lineRule="auto"/>
        <w:ind w:left="426" w:right="-2"/>
        <w:rPr>
          <w:rStyle w:val="FontStyle77"/>
          <w:rFonts w:eastAsia="Calibri"/>
          <w:sz w:val="28"/>
          <w:szCs w:val="28"/>
        </w:rPr>
      </w:pPr>
      <w:r w:rsidRPr="00843740">
        <w:rPr>
          <w:sz w:val="28"/>
          <w:szCs w:val="28"/>
          <w:lang w:val="uk-UA"/>
        </w:rPr>
        <w:t xml:space="preserve"> </w:t>
      </w:r>
      <w:hyperlink r:id="rId12" w:history="1">
        <w:r w:rsidRPr="00843740">
          <w:rPr>
            <w:rStyle w:val="a7"/>
            <w:sz w:val="28"/>
            <w:szCs w:val="28"/>
            <w:lang w:val="en-US" w:eastAsia="en-US"/>
          </w:rPr>
          <w:t>http</w:t>
        </w:r>
        <w:r w:rsidRPr="00843740">
          <w:rPr>
            <w:rStyle w:val="a7"/>
            <w:sz w:val="28"/>
            <w:szCs w:val="28"/>
            <w:lang w:eastAsia="en-US"/>
          </w:rPr>
          <w:t>://</w:t>
        </w:r>
        <w:r w:rsidRPr="00843740">
          <w:rPr>
            <w:rStyle w:val="a7"/>
            <w:sz w:val="28"/>
            <w:szCs w:val="28"/>
            <w:lang w:val="en-US" w:eastAsia="en-US"/>
          </w:rPr>
          <w:t>www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iteach</w:t>
        </w:r>
        <w:proofErr w:type="spellEnd"/>
        <w:r w:rsidRPr="00843740">
          <w:rPr>
            <w:rStyle w:val="a7"/>
            <w:sz w:val="28"/>
            <w:szCs w:val="28"/>
            <w:lang w:eastAsia="en-US"/>
          </w:rPr>
          <w:t>.</w:t>
        </w:r>
        <w:r w:rsidRPr="00843740">
          <w:rPr>
            <w:rStyle w:val="a7"/>
            <w:sz w:val="28"/>
            <w:szCs w:val="28"/>
            <w:lang w:val="en-US" w:eastAsia="en-US"/>
          </w:rPr>
          <w:t>com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ua</w:t>
        </w:r>
        <w:proofErr w:type="spellEnd"/>
      </w:hyperlink>
      <w:r w:rsidRPr="00843740">
        <w:rPr>
          <w:rStyle w:val="FontStyle77"/>
          <w:rFonts w:eastAsia="Calibri"/>
          <w:sz w:val="28"/>
          <w:szCs w:val="28"/>
          <w:lang w:eastAsia="en-US"/>
        </w:rPr>
        <w:t xml:space="preserve"> −</w:t>
      </w:r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український сайт програми</w:t>
      </w:r>
      <w:r w:rsidRPr="00843740">
        <w:rPr>
          <w:rStyle w:val="FontStyle77"/>
          <w:rFonts w:eastAsia="Calibri"/>
          <w:sz w:val="28"/>
          <w:szCs w:val="28"/>
          <w:lang w:eastAsia="en-US"/>
        </w:rPr>
        <w:t xml:space="preserve"> </w:t>
      </w:r>
      <w:r w:rsidRPr="00843740">
        <w:rPr>
          <w:rStyle w:val="FontStyle77"/>
          <w:rFonts w:eastAsia="Calibri"/>
          <w:sz w:val="28"/>
          <w:szCs w:val="28"/>
          <w:lang w:val="en-US" w:eastAsia="en-US"/>
        </w:rPr>
        <w:t>Intel</w:t>
      </w:r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«Навчання для майбутнього».</w:t>
      </w:r>
    </w:p>
    <w:p w14:paraId="6DDEFD1D" w14:textId="77777777" w:rsidR="007C0C3C" w:rsidRPr="00843740" w:rsidRDefault="007C0C3C" w:rsidP="000E67E8">
      <w:pPr>
        <w:pStyle w:val="Style60"/>
        <w:widowControl/>
        <w:numPr>
          <w:ilvl w:val="0"/>
          <w:numId w:val="1"/>
        </w:numPr>
        <w:tabs>
          <w:tab w:val="left" w:pos="139"/>
        </w:tabs>
        <w:spacing w:line="240" w:lineRule="auto"/>
        <w:ind w:left="426" w:right="1037"/>
        <w:rPr>
          <w:rStyle w:val="FontStyle77"/>
          <w:rFonts w:eastAsia="Calibri"/>
          <w:sz w:val="28"/>
          <w:szCs w:val="28"/>
        </w:rPr>
      </w:pPr>
      <w:r w:rsidRPr="00843740">
        <w:rPr>
          <w:sz w:val="28"/>
          <w:szCs w:val="28"/>
          <w:u w:val="single"/>
          <w:lang w:val="uk-UA"/>
        </w:rPr>
        <w:lastRenderedPageBreak/>
        <w:t xml:space="preserve"> </w:t>
      </w:r>
      <w:hyperlink r:id="rId13" w:history="1">
        <w:r w:rsidR="00D95F89" w:rsidRPr="00843740">
          <w:rPr>
            <w:rStyle w:val="a7"/>
            <w:sz w:val="28"/>
            <w:szCs w:val="28"/>
            <w:lang w:val="en-US"/>
          </w:rPr>
          <w:t>https</w:t>
        </w:r>
        <w:r w:rsidR="00D95F89" w:rsidRPr="00843740">
          <w:rPr>
            <w:rStyle w:val="a7"/>
            <w:sz w:val="28"/>
            <w:szCs w:val="28"/>
          </w:rPr>
          <w:t>://</w:t>
        </w:r>
        <w:r w:rsidR="00D95F89" w:rsidRPr="00843740">
          <w:rPr>
            <w:rStyle w:val="a7"/>
            <w:sz w:val="28"/>
            <w:szCs w:val="28"/>
            <w:lang w:val="en-US"/>
          </w:rPr>
          <w:t>www</w:t>
        </w:r>
        <w:r w:rsidR="00D95F89" w:rsidRPr="00843740">
          <w:rPr>
            <w:rStyle w:val="a7"/>
            <w:sz w:val="28"/>
            <w:szCs w:val="28"/>
          </w:rPr>
          <w:t>.</w:t>
        </w:r>
        <w:proofErr w:type="spellStart"/>
        <w:r w:rsidR="00D95F89" w:rsidRPr="00843740">
          <w:rPr>
            <w:rStyle w:val="a7"/>
            <w:sz w:val="28"/>
            <w:szCs w:val="28"/>
            <w:lang w:val="en-US"/>
          </w:rPr>
          <w:t>kspu</w:t>
        </w:r>
        <w:proofErr w:type="spellEnd"/>
        <w:r w:rsidR="00D95F89" w:rsidRPr="00843740">
          <w:rPr>
            <w:rStyle w:val="a7"/>
            <w:sz w:val="28"/>
            <w:szCs w:val="28"/>
          </w:rPr>
          <w:t>.</w:t>
        </w:r>
        <w:proofErr w:type="spellStart"/>
        <w:r w:rsidR="00D95F89" w:rsidRPr="00843740">
          <w:rPr>
            <w:rStyle w:val="a7"/>
            <w:sz w:val="28"/>
            <w:szCs w:val="28"/>
            <w:lang w:val="en-US"/>
          </w:rPr>
          <w:t>edu</w:t>
        </w:r>
        <w:proofErr w:type="spellEnd"/>
        <w:r w:rsidR="00D95F89" w:rsidRPr="00843740">
          <w:rPr>
            <w:rStyle w:val="a7"/>
            <w:sz w:val="28"/>
            <w:szCs w:val="28"/>
          </w:rPr>
          <w:t>/</w:t>
        </w:r>
        <w:r w:rsidR="00D95F89" w:rsidRPr="00843740">
          <w:rPr>
            <w:rStyle w:val="a7"/>
            <w:sz w:val="28"/>
            <w:szCs w:val="28"/>
            <w:lang w:val="en-US"/>
          </w:rPr>
          <w:t>About</w:t>
        </w:r>
        <w:r w:rsidR="00D95F89" w:rsidRPr="00843740">
          <w:rPr>
            <w:rStyle w:val="a7"/>
            <w:sz w:val="28"/>
            <w:szCs w:val="28"/>
          </w:rPr>
          <w:t>/</w:t>
        </w:r>
        <w:proofErr w:type="spellStart"/>
        <w:r w:rsidR="00D95F89" w:rsidRPr="00843740">
          <w:rPr>
            <w:rStyle w:val="a7"/>
            <w:sz w:val="28"/>
            <w:szCs w:val="28"/>
            <w:lang w:val="en-US"/>
          </w:rPr>
          <w:t>DepartmentAndServices</w:t>
        </w:r>
        <w:proofErr w:type="spellEnd"/>
        <w:r w:rsidR="00D95F89" w:rsidRPr="00843740">
          <w:rPr>
            <w:rStyle w:val="a7"/>
            <w:sz w:val="28"/>
            <w:szCs w:val="28"/>
          </w:rPr>
          <w:t>/</w:t>
        </w:r>
        <w:r w:rsidR="00D95F89" w:rsidRPr="00843740">
          <w:rPr>
            <w:rStyle w:val="a7"/>
            <w:sz w:val="28"/>
            <w:szCs w:val="28"/>
            <w:lang w:val="en-US"/>
          </w:rPr>
          <w:t>Library</w:t>
        </w:r>
        <w:r w:rsidR="00D95F89" w:rsidRPr="00843740">
          <w:rPr>
            <w:rStyle w:val="a7"/>
            <w:sz w:val="28"/>
            <w:szCs w:val="28"/>
          </w:rPr>
          <w:t>.</w:t>
        </w:r>
        <w:proofErr w:type="spellStart"/>
        <w:r w:rsidR="00D95F89" w:rsidRPr="00843740">
          <w:rPr>
            <w:rStyle w:val="a7"/>
            <w:sz w:val="28"/>
            <w:szCs w:val="28"/>
            <w:lang w:val="en-US"/>
          </w:rPr>
          <w:t>aspx</w:t>
        </w:r>
        <w:proofErr w:type="spellEnd"/>
      </w:hyperlink>
      <w:r w:rsidR="00D95F89" w:rsidRPr="00843740">
        <w:rPr>
          <w:sz w:val="28"/>
          <w:szCs w:val="28"/>
          <w:lang w:val="uk-UA"/>
        </w:rPr>
        <w:t xml:space="preserve"> </w:t>
      </w:r>
      <w:r w:rsidRPr="00843740">
        <w:rPr>
          <w:sz w:val="28"/>
          <w:szCs w:val="28"/>
          <w:lang w:val="uk-UA"/>
        </w:rPr>
        <w:t xml:space="preserve">сайт бібліотеки </w:t>
      </w:r>
      <w:r w:rsidR="00D95F89" w:rsidRPr="00843740">
        <w:rPr>
          <w:sz w:val="28"/>
          <w:szCs w:val="28"/>
          <w:lang w:val="uk-UA"/>
        </w:rPr>
        <w:t xml:space="preserve">Херсонського </w:t>
      </w:r>
      <w:r w:rsidRPr="00843740">
        <w:rPr>
          <w:sz w:val="28"/>
          <w:szCs w:val="28"/>
          <w:lang w:val="uk-UA"/>
        </w:rPr>
        <w:t>державного університету</w:t>
      </w:r>
    </w:p>
    <w:p w14:paraId="1EA13201" w14:textId="77777777" w:rsidR="007C0C3C" w:rsidRPr="00843740" w:rsidRDefault="007C0C3C" w:rsidP="00843740">
      <w:pPr>
        <w:pStyle w:val="Style60"/>
        <w:widowControl/>
        <w:tabs>
          <w:tab w:val="left" w:pos="139"/>
        </w:tabs>
        <w:spacing w:line="240" w:lineRule="auto"/>
        <w:rPr>
          <w:rStyle w:val="FontStyle77"/>
          <w:rFonts w:eastAsia="Calibri"/>
          <w:sz w:val="28"/>
          <w:szCs w:val="28"/>
        </w:rPr>
      </w:pPr>
      <w:r w:rsidRPr="00843740">
        <w:rPr>
          <w:rStyle w:val="FontStyle71"/>
          <w:sz w:val="28"/>
          <w:szCs w:val="28"/>
          <w:lang w:val="uk-UA" w:eastAsia="en-US"/>
        </w:rPr>
        <w:t>Офіційні веб-сторінки</w:t>
      </w:r>
    </w:p>
    <w:p w14:paraId="29081C91" w14:textId="77777777" w:rsidR="007C0C3C" w:rsidRPr="00843740" w:rsidRDefault="007C0C3C" w:rsidP="000E67E8">
      <w:pPr>
        <w:pStyle w:val="Style60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426"/>
        <w:rPr>
          <w:rStyle w:val="FontStyle77"/>
          <w:rFonts w:eastAsia="Calibri"/>
          <w:sz w:val="28"/>
          <w:szCs w:val="28"/>
        </w:rPr>
      </w:pPr>
      <w:r w:rsidRPr="00843740">
        <w:rPr>
          <w:sz w:val="28"/>
          <w:szCs w:val="28"/>
          <w:lang w:val="uk-UA"/>
        </w:rPr>
        <w:t xml:space="preserve"> </w:t>
      </w:r>
      <w:hyperlink r:id="rId14" w:history="1">
        <w:r w:rsidRPr="00843740">
          <w:rPr>
            <w:rStyle w:val="a7"/>
            <w:sz w:val="28"/>
            <w:szCs w:val="28"/>
            <w:lang w:val="en-US" w:eastAsia="en-US"/>
          </w:rPr>
          <w:t>http</w:t>
        </w:r>
        <w:r w:rsidRPr="00843740">
          <w:rPr>
            <w:rStyle w:val="a7"/>
            <w:sz w:val="28"/>
            <w:szCs w:val="28"/>
            <w:lang w:eastAsia="en-US"/>
          </w:rPr>
          <w:t>://</w:t>
        </w:r>
        <w:r w:rsidRPr="00843740">
          <w:rPr>
            <w:rStyle w:val="a7"/>
            <w:sz w:val="28"/>
            <w:szCs w:val="28"/>
            <w:lang w:val="en-US" w:eastAsia="en-US"/>
          </w:rPr>
          <w:t>www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apsu</w:t>
        </w:r>
        <w:proofErr w:type="spellEnd"/>
        <w:r w:rsidRPr="00843740">
          <w:rPr>
            <w:rStyle w:val="a7"/>
            <w:sz w:val="28"/>
            <w:szCs w:val="28"/>
            <w:lang w:eastAsia="en-US"/>
          </w:rPr>
          <w:t>.</w:t>
        </w:r>
        <w:r w:rsidRPr="00843740">
          <w:rPr>
            <w:rStyle w:val="a7"/>
            <w:sz w:val="28"/>
            <w:szCs w:val="28"/>
            <w:lang w:val="en-US" w:eastAsia="en-US"/>
          </w:rPr>
          <w:t>org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ua</w:t>
        </w:r>
        <w:proofErr w:type="spellEnd"/>
      </w:hyperlink>
      <w:r w:rsidRPr="00843740">
        <w:rPr>
          <w:rStyle w:val="FontStyle77"/>
          <w:rFonts w:eastAsia="Calibri"/>
          <w:sz w:val="28"/>
          <w:szCs w:val="28"/>
          <w:lang w:eastAsia="en-US"/>
        </w:rPr>
        <w:t xml:space="preserve"> −</w:t>
      </w:r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Академія педагогічних наук України</w:t>
      </w:r>
    </w:p>
    <w:p w14:paraId="373CB61A" w14:textId="77777777" w:rsidR="007C0C3C" w:rsidRPr="00843740" w:rsidRDefault="007C0C3C" w:rsidP="000E67E8">
      <w:pPr>
        <w:pStyle w:val="Style60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426"/>
        <w:rPr>
          <w:rStyle w:val="FontStyle77"/>
          <w:rFonts w:eastAsia="Calibri"/>
          <w:sz w:val="28"/>
          <w:szCs w:val="28"/>
          <w:lang w:val="uk-UA"/>
        </w:rPr>
      </w:pPr>
      <w:r w:rsidRPr="00843740">
        <w:rPr>
          <w:sz w:val="28"/>
          <w:szCs w:val="28"/>
          <w:lang w:val="uk-UA"/>
        </w:rPr>
        <w:t xml:space="preserve"> </w:t>
      </w:r>
      <w:hyperlink r:id="rId15" w:history="1">
        <w:r w:rsidRPr="00843740">
          <w:rPr>
            <w:rStyle w:val="a7"/>
            <w:sz w:val="28"/>
            <w:szCs w:val="28"/>
            <w:lang w:val="en-US" w:eastAsia="en-US"/>
          </w:rPr>
          <w:t>http</w:t>
        </w:r>
        <w:r w:rsidRPr="00843740">
          <w:rPr>
            <w:rStyle w:val="a7"/>
            <w:sz w:val="28"/>
            <w:szCs w:val="28"/>
            <w:lang w:val="uk-UA" w:eastAsia="en-US"/>
          </w:rPr>
          <w:t>://</w:t>
        </w:r>
        <w:r w:rsidRPr="00843740">
          <w:rPr>
            <w:rStyle w:val="a7"/>
            <w:sz w:val="28"/>
            <w:szCs w:val="28"/>
            <w:lang w:val="en-US" w:eastAsia="en-US"/>
          </w:rPr>
          <w:t>www</w:t>
        </w:r>
        <w:r w:rsidRPr="00843740">
          <w:rPr>
            <w:rStyle w:val="a7"/>
            <w:sz w:val="28"/>
            <w:szCs w:val="28"/>
            <w:lang w:val="uk-UA"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kristti</w:t>
        </w:r>
        <w:proofErr w:type="spellEnd"/>
        <w:r w:rsidRPr="00843740">
          <w:rPr>
            <w:rStyle w:val="a7"/>
            <w:sz w:val="28"/>
            <w:szCs w:val="28"/>
            <w:lang w:val="uk-UA"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kiev</w:t>
        </w:r>
        <w:proofErr w:type="spellEnd"/>
        <w:r w:rsidRPr="00843740">
          <w:rPr>
            <w:rStyle w:val="a7"/>
            <w:sz w:val="28"/>
            <w:szCs w:val="28"/>
            <w:lang w:val="uk-UA"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ua</w:t>
        </w:r>
        <w:proofErr w:type="spellEnd"/>
      </w:hyperlink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− Київський обласний інститут післядипломної освіти педагогічних кадрів</w:t>
      </w:r>
    </w:p>
    <w:p w14:paraId="2F22CB9A" w14:textId="77777777" w:rsidR="007C0C3C" w:rsidRPr="00843740" w:rsidRDefault="007C0C3C" w:rsidP="000E67E8">
      <w:pPr>
        <w:pStyle w:val="Style60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426"/>
        <w:rPr>
          <w:rStyle w:val="FontStyle77"/>
          <w:rFonts w:eastAsia="Calibri"/>
          <w:sz w:val="28"/>
          <w:szCs w:val="28"/>
        </w:rPr>
      </w:pPr>
      <w:r w:rsidRPr="00843740">
        <w:rPr>
          <w:sz w:val="28"/>
          <w:szCs w:val="28"/>
          <w:u w:val="single"/>
          <w:lang w:val="uk-UA"/>
        </w:rPr>
        <w:t xml:space="preserve"> </w:t>
      </w:r>
      <w:r w:rsidRPr="00843740">
        <w:rPr>
          <w:sz w:val="28"/>
          <w:szCs w:val="28"/>
          <w:u w:val="single"/>
          <w:lang w:val="en-US"/>
        </w:rPr>
        <w:t>http</w:t>
      </w:r>
      <w:r w:rsidRPr="00843740">
        <w:rPr>
          <w:sz w:val="28"/>
          <w:szCs w:val="28"/>
          <w:u w:val="single"/>
        </w:rPr>
        <w:t>:/</w:t>
      </w:r>
      <w:r w:rsidRPr="00843740">
        <w:rPr>
          <w:sz w:val="28"/>
          <w:szCs w:val="28"/>
          <w:u w:val="single"/>
          <w:lang w:val="en-US"/>
        </w:rPr>
        <w:t>www</w:t>
      </w:r>
      <w:r w:rsidRPr="00843740">
        <w:rPr>
          <w:sz w:val="28"/>
          <w:szCs w:val="28"/>
          <w:u w:val="single"/>
        </w:rPr>
        <w:t>.</w:t>
      </w:r>
      <w:proofErr w:type="spellStart"/>
      <w:r w:rsidRPr="00843740">
        <w:rPr>
          <w:sz w:val="28"/>
          <w:szCs w:val="28"/>
          <w:u w:val="single"/>
          <w:lang w:val="en-US"/>
        </w:rPr>
        <w:t>trudove</w:t>
      </w:r>
      <w:proofErr w:type="spellEnd"/>
      <w:r w:rsidRPr="00843740">
        <w:rPr>
          <w:sz w:val="28"/>
          <w:szCs w:val="28"/>
          <w:u w:val="single"/>
        </w:rPr>
        <w:t>.</w:t>
      </w:r>
      <w:r w:rsidRPr="00843740">
        <w:rPr>
          <w:sz w:val="28"/>
          <w:szCs w:val="28"/>
          <w:u w:val="single"/>
          <w:lang w:val="en-US"/>
        </w:rPr>
        <w:t>org</w:t>
      </w:r>
      <w:r w:rsidRPr="00843740">
        <w:rPr>
          <w:sz w:val="28"/>
          <w:szCs w:val="28"/>
          <w:u w:val="single"/>
        </w:rPr>
        <w:t>.</w:t>
      </w:r>
      <w:proofErr w:type="spellStart"/>
      <w:r w:rsidRPr="00843740">
        <w:rPr>
          <w:sz w:val="28"/>
          <w:szCs w:val="28"/>
          <w:u w:val="single"/>
          <w:lang w:val="en-US"/>
        </w:rPr>
        <w:t>ua</w:t>
      </w:r>
      <w:proofErr w:type="spellEnd"/>
      <w:r w:rsidRPr="00843740">
        <w:rPr>
          <w:sz w:val="28"/>
          <w:szCs w:val="28"/>
          <w:u w:val="single"/>
        </w:rPr>
        <w:t xml:space="preserve"> </w:t>
      </w:r>
      <w:r w:rsidRPr="00843740">
        <w:rPr>
          <w:sz w:val="28"/>
          <w:szCs w:val="28"/>
          <w:u w:val="single"/>
          <w:lang w:val="uk-UA"/>
        </w:rPr>
        <w:t xml:space="preserve"> − </w:t>
      </w:r>
      <w:r w:rsidRPr="00843740">
        <w:rPr>
          <w:sz w:val="28"/>
          <w:szCs w:val="28"/>
          <w:lang w:val="uk-UA"/>
        </w:rPr>
        <w:t>офіційний сайт учителів трудового навчання:</w:t>
      </w:r>
    </w:p>
    <w:p w14:paraId="64E9A9B6" w14:textId="77777777" w:rsidR="007C0C3C" w:rsidRPr="00843740" w:rsidRDefault="007C0C3C" w:rsidP="00843740">
      <w:pPr>
        <w:pStyle w:val="Style21"/>
        <w:widowControl/>
        <w:jc w:val="both"/>
        <w:rPr>
          <w:rStyle w:val="FontStyle71"/>
          <w:sz w:val="28"/>
          <w:szCs w:val="28"/>
          <w:lang w:val="uk-UA" w:eastAsia="uk-UA"/>
        </w:rPr>
      </w:pPr>
      <w:r w:rsidRPr="00843740">
        <w:rPr>
          <w:rStyle w:val="FontStyle71"/>
          <w:sz w:val="28"/>
          <w:szCs w:val="28"/>
          <w:lang w:val="uk-UA" w:eastAsia="uk-UA"/>
        </w:rPr>
        <w:t>Українські освітні портали:</w:t>
      </w:r>
    </w:p>
    <w:p w14:paraId="732091FE" w14:textId="77777777" w:rsidR="007C0C3C" w:rsidRPr="00843740" w:rsidRDefault="007C0C3C" w:rsidP="000E67E8">
      <w:pPr>
        <w:pStyle w:val="Style60"/>
        <w:widowControl/>
        <w:numPr>
          <w:ilvl w:val="0"/>
          <w:numId w:val="1"/>
        </w:numPr>
        <w:tabs>
          <w:tab w:val="left" w:pos="149"/>
        </w:tabs>
        <w:spacing w:line="240" w:lineRule="auto"/>
        <w:ind w:left="426"/>
        <w:rPr>
          <w:rStyle w:val="FontStyle77"/>
          <w:rFonts w:eastAsia="Calibri"/>
          <w:sz w:val="28"/>
          <w:szCs w:val="28"/>
          <w:lang w:val="uk-UA" w:eastAsia="uk-UA"/>
        </w:rPr>
      </w:pPr>
      <w:r w:rsidRPr="00843740">
        <w:rPr>
          <w:sz w:val="28"/>
          <w:szCs w:val="28"/>
          <w:lang w:val="uk-UA"/>
        </w:rPr>
        <w:t xml:space="preserve"> </w:t>
      </w:r>
      <w:hyperlink r:id="rId16" w:history="1">
        <w:r w:rsidRPr="00843740">
          <w:rPr>
            <w:rStyle w:val="a7"/>
            <w:sz w:val="28"/>
            <w:szCs w:val="28"/>
            <w:lang w:val="en-US" w:eastAsia="en-US"/>
          </w:rPr>
          <w:t>http</w:t>
        </w:r>
        <w:r w:rsidRPr="00843740">
          <w:rPr>
            <w:rStyle w:val="a7"/>
            <w:sz w:val="28"/>
            <w:szCs w:val="28"/>
            <w:lang w:val="uk-UA" w:eastAsia="en-US"/>
          </w:rPr>
          <w:t>://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osvita</w:t>
        </w:r>
        <w:proofErr w:type="spellEnd"/>
        <w:r w:rsidRPr="00843740">
          <w:rPr>
            <w:rStyle w:val="a7"/>
            <w:sz w:val="28"/>
            <w:szCs w:val="28"/>
            <w:lang w:val="uk-UA" w:eastAsia="en-US"/>
          </w:rPr>
          <w:t>.</w:t>
        </w:r>
        <w:r w:rsidRPr="00843740">
          <w:rPr>
            <w:rStyle w:val="a7"/>
            <w:sz w:val="28"/>
            <w:szCs w:val="28"/>
            <w:lang w:val="en-US" w:eastAsia="en-US"/>
          </w:rPr>
          <w:t>org</w:t>
        </w:r>
        <w:r w:rsidRPr="00843740">
          <w:rPr>
            <w:rStyle w:val="a7"/>
            <w:sz w:val="28"/>
            <w:szCs w:val="28"/>
            <w:lang w:val="uk-UA"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ua</w:t>
        </w:r>
        <w:proofErr w:type="spellEnd"/>
      </w:hyperlink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− освітній портал − каталог освітніх ресурсів, новини освіти, заклади </w:t>
      </w:r>
      <w:r w:rsidR="00920060" w:rsidRPr="00843740">
        <w:rPr>
          <w:rStyle w:val="FontStyle77"/>
          <w:rFonts w:eastAsia="Calibri"/>
          <w:sz w:val="28"/>
          <w:szCs w:val="28"/>
          <w:lang w:val="uk-UA" w:eastAsia="en-US"/>
        </w:rPr>
        <w:t>вищ</w:t>
      </w:r>
      <w:r w:rsidR="00920060">
        <w:rPr>
          <w:rStyle w:val="FontStyle77"/>
          <w:rFonts w:eastAsia="Calibri"/>
          <w:sz w:val="28"/>
          <w:szCs w:val="28"/>
          <w:lang w:val="uk-UA" w:eastAsia="en-US"/>
        </w:rPr>
        <w:t>ої</w:t>
      </w:r>
      <w:r w:rsidR="00920060"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</w:t>
      </w:r>
      <w:r w:rsidR="00920060">
        <w:rPr>
          <w:rStyle w:val="FontStyle77"/>
          <w:rFonts w:eastAsia="Calibri"/>
          <w:sz w:val="28"/>
          <w:szCs w:val="28"/>
          <w:lang w:val="uk-UA" w:eastAsia="en-US"/>
        </w:rPr>
        <w:t>освіти</w:t>
      </w:r>
      <w:r w:rsidR="00920060"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</w:t>
      </w:r>
      <w:r w:rsidRPr="00843740">
        <w:rPr>
          <w:rStyle w:val="FontStyle77"/>
          <w:rFonts w:eastAsia="Calibri"/>
          <w:sz w:val="28"/>
          <w:szCs w:val="28"/>
          <w:lang w:val="uk-UA" w:eastAsia="en-US"/>
        </w:rPr>
        <w:t>України</w:t>
      </w:r>
    </w:p>
    <w:p w14:paraId="438DA62C" w14:textId="77777777" w:rsidR="009A2027" w:rsidRPr="00843740" w:rsidRDefault="00FF6772" w:rsidP="009A2027">
      <w:pPr>
        <w:pStyle w:val="Style16"/>
        <w:widowControl/>
        <w:numPr>
          <w:ilvl w:val="0"/>
          <w:numId w:val="1"/>
        </w:numPr>
        <w:tabs>
          <w:tab w:val="left" w:pos="149"/>
        </w:tabs>
        <w:ind w:left="426"/>
        <w:jc w:val="both"/>
        <w:rPr>
          <w:rStyle w:val="FontStyle77"/>
          <w:rFonts w:eastAsia="Calibri"/>
          <w:sz w:val="28"/>
          <w:szCs w:val="28"/>
          <w:lang w:val="uk-UA"/>
        </w:rPr>
      </w:pPr>
      <w:hyperlink r:id="rId17" w:history="1">
        <w:r w:rsidR="009A2027" w:rsidRPr="00843740">
          <w:rPr>
            <w:rStyle w:val="a7"/>
            <w:sz w:val="28"/>
            <w:szCs w:val="28"/>
            <w:lang w:val="en-US" w:eastAsia="en-US"/>
          </w:rPr>
          <w:t>http</w:t>
        </w:r>
        <w:r w:rsidR="009A2027" w:rsidRPr="00843740">
          <w:rPr>
            <w:rStyle w:val="a7"/>
            <w:sz w:val="28"/>
            <w:szCs w:val="28"/>
            <w:lang w:val="uk-UA" w:eastAsia="en-US"/>
          </w:rPr>
          <w:t>://</w:t>
        </w:r>
        <w:proofErr w:type="spellStart"/>
        <w:r w:rsidR="009A2027" w:rsidRPr="00843740">
          <w:rPr>
            <w:rStyle w:val="a7"/>
            <w:sz w:val="28"/>
            <w:szCs w:val="28"/>
            <w:lang w:val="en-US" w:eastAsia="en-US"/>
          </w:rPr>
          <w:t>edu</w:t>
        </w:r>
        <w:proofErr w:type="spellEnd"/>
        <w:r w:rsidR="009A2027" w:rsidRPr="00843740">
          <w:rPr>
            <w:rStyle w:val="a7"/>
            <w:sz w:val="28"/>
            <w:szCs w:val="28"/>
            <w:lang w:val="uk-UA" w:eastAsia="en-US"/>
          </w:rPr>
          <w:t>.</w:t>
        </w:r>
        <w:proofErr w:type="spellStart"/>
        <w:r w:rsidR="009A2027" w:rsidRPr="00843740">
          <w:rPr>
            <w:rStyle w:val="a7"/>
            <w:sz w:val="28"/>
            <w:szCs w:val="28"/>
            <w:lang w:val="en-US" w:eastAsia="en-US"/>
          </w:rPr>
          <w:t>ukrsat</w:t>
        </w:r>
        <w:proofErr w:type="spellEnd"/>
        <w:r w:rsidR="009A2027" w:rsidRPr="00843740">
          <w:rPr>
            <w:rStyle w:val="a7"/>
            <w:sz w:val="28"/>
            <w:szCs w:val="28"/>
            <w:lang w:val="uk-UA" w:eastAsia="en-US"/>
          </w:rPr>
          <w:t>.</w:t>
        </w:r>
        <w:r w:rsidR="009A2027" w:rsidRPr="00843740">
          <w:rPr>
            <w:rStyle w:val="a7"/>
            <w:sz w:val="28"/>
            <w:szCs w:val="28"/>
            <w:lang w:val="en-US" w:eastAsia="en-US"/>
          </w:rPr>
          <w:t>com</w:t>
        </w:r>
        <w:r w:rsidR="009A2027" w:rsidRPr="00843740">
          <w:rPr>
            <w:rStyle w:val="a7"/>
            <w:sz w:val="28"/>
            <w:szCs w:val="28"/>
            <w:lang w:val="uk-UA" w:eastAsia="en-US"/>
          </w:rPr>
          <w:t>/</w:t>
        </w:r>
      </w:hyperlink>
      <w:r w:rsidR="009A2027"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− для вчителів − методичні розробки, навчальні програми, для учнів - бібліотеки, реферати, олімпіади, адреси шкіл Києва та України</w:t>
      </w:r>
    </w:p>
    <w:p w14:paraId="2C2CCB37" w14:textId="77777777" w:rsidR="007C0C3C" w:rsidRPr="00843740" w:rsidRDefault="007C0C3C" w:rsidP="000E67E8">
      <w:pPr>
        <w:pStyle w:val="Style16"/>
        <w:widowControl/>
        <w:numPr>
          <w:ilvl w:val="0"/>
          <w:numId w:val="1"/>
        </w:numPr>
        <w:tabs>
          <w:tab w:val="left" w:pos="149"/>
        </w:tabs>
        <w:ind w:left="426"/>
        <w:jc w:val="both"/>
        <w:rPr>
          <w:rStyle w:val="FontStyle77"/>
          <w:rFonts w:eastAsia="Calibri"/>
          <w:sz w:val="28"/>
          <w:szCs w:val="28"/>
          <w:lang w:val="uk-UA" w:eastAsia="uk-UA"/>
        </w:rPr>
      </w:pPr>
      <w:r w:rsidRPr="00843740">
        <w:rPr>
          <w:sz w:val="28"/>
          <w:szCs w:val="28"/>
          <w:lang w:val="uk-UA"/>
        </w:rPr>
        <w:t xml:space="preserve"> </w:t>
      </w:r>
      <w:hyperlink r:id="rId18" w:history="1">
        <w:r w:rsidRPr="00843740">
          <w:rPr>
            <w:rStyle w:val="a7"/>
            <w:sz w:val="28"/>
            <w:szCs w:val="28"/>
            <w:lang w:val="en-US" w:eastAsia="en-US"/>
          </w:rPr>
          <w:t>http</w:t>
        </w:r>
        <w:r w:rsidRPr="00843740">
          <w:rPr>
            <w:rStyle w:val="a7"/>
            <w:sz w:val="28"/>
            <w:szCs w:val="28"/>
            <w:lang w:val="uk-UA" w:eastAsia="en-US"/>
          </w:rPr>
          <w:t>://</w:t>
        </w:r>
        <w:r w:rsidRPr="00843740">
          <w:rPr>
            <w:rStyle w:val="a7"/>
            <w:sz w:val="28"/>
            <w:szCs w:val="28"/>
            <w:lang w:val="en-US" w:eastAsia="en-US"/>
          </w:rPr>
          <w:t>school</w:t>
        </w:r>
        <w:r w:rsidRPr="00843740">
          <w:rPr>
            <w:rStyle w:val="a7"/>
            <w:sz w:val="28"/>
            <w:szCs w:val="28"/>
            <w:lang w:val="uk-UA"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kiev</w:t>
        </w:r>
        <w:proofErr w:type="spellEnd"/>
        <w:r w:rsidRPr="00843740">
          <w:rPr>
            <w:rStyle w:val="a7"/>
            <w:sz w:val="28"/>
            <w:szCs w:val="28"/>
            <w:lang w:val="uk-UA"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ua</w:t>
        </w:r>
        <w:proofErr w:type="spellEnd"/>
        <w:r w:rsidRPr="00843740">
          <w:rPr>
            <w:rStyle w:val="a7"/>
            <w:sz w:val="28"/>
            <w:szCs w:val="28"/>
            <w:lang w:val="uk-UA" w:eastAsia="en-US"/>
          </w:rPr>
          <w:t>/</w:t>
        </w:r>
      </w:hyperlink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− портал присвячений проблемам впровадження нових технологій в галузі середньої освіти України (Інформатика, підручники, матеріали, застосування комп'ютерів на </w:t>
      </w:r>
      <w:proofErr w:type="spellStart"/>
      <w:r w:rsidRPr="00843740">
        <w:rPr>
          <w:rStyle w:val="FontStyle77"/>
          <w:rFonts w:eastAsia="Calibri"/>
          <w:sz w:val="28"/>
          <w:szCs w:val="28"/>
          <w:lang w:val="uk-UA" w:eastAsia="en-US"/>
        </w:rPr>
        <w:t>уроках</w:t>
      </w:r>
      <w:proofErr w:type="spellEnd"/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фізики, математики, іноземної мови, деяка інформація з Міністерства освіти та науки України, олімпіади, періодика)</w:t>
      </w:r>
    </w:p>
    <w:p w14:paraId="4D7CBFAB" w14:textId="77777777" w:rsidR="007C0C3C" w:rsidRPr="00843740" w:rsidRDefault="00FF6772" w:rsidP="000E67E8">
      <w:pPr>
        <w:pStyle w:val="Style16"/>
        <w:widowControl/>
        <w:numPr>
          <w:ilvl w:val="0"/>
          <w:numId w:val="1"/>
        </w:numPr>
        <w:tabs>
          <w:tab w:val="left" w:pos="149"/>
        </w:tabs>
        <w:ind w:left="426" w:right="533"/>
        <w:jc w:val="both"/>
        <w:rPr>
          <w:rStyle w:val="FontStyle77"/>
          <w:rFonts w:eastAsia="Calibri"/>
          <w:sz w:val="28"/>
          <w:szCs w:val="28"/>
          <w:lang w:val="uk-UA" w:eastAsia="uk-UA"/>
        </w:rPr>
      </w:pPr>
      <w:hyperlink r:id="rId19" w:history="1">
        <w:r w:rsidR="007C0C3C" w:rsidRPr="00843740">
          <w:rPr>
            <w:rStyle w:val="a7"/>
            <w:sz w:val="28"/>
            <w:szCs w:val="28"/>
            <w:lang w:val="en-US" w:eastAsia="en-US"/>
          </w:rPr>
          <w:t>http</w:t>
        </w:r>
        <w:r w:rsidR="007C0C3C" w:rsidRPr="00843740">
          <w:rPr>
            <w:rStyle w:val="a7"/>
            <w:sz w:val="28"/>
            <w:szCs w:val="28"/>
            <w:lang w:eastAsia="en-US"/>
          </w:rPr>
          <w:t>://</w:t>
        </w:r>
        <w:r w:rsidR="007C0C3C" w:rsidRPr="00843740">
          <w:rPr>
            <w:rStyle w:val="a7"/>
            <w:sz w:val="28"/>
            <w:szCs w:val="28"/>
            <w:lang w:val="en-US" w:eastAsia="en-US"/>
          </w:rPr>
          <w:t>www</w:t>
        </w:r>
        <w:r w:rsidR="007C0C3C" w:rsidRPr="00843740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="007C0C3C" w:rsidRPr="00843740">
          <w:rPr>
            <w:rStyle w:val="a7"/>
            <w:sz w:val="28"/>
            <w:szCs w:val="28"/>
            <w:lang w:val="en-US" w:eastAsia="en-US"/>
          </w:rPr>
          <w:t>edu</w:t>
        </w:r>
        <w:proofErr w:type="spellEnd"/>
        <w:r w:rsidR="007C0C3C" w:rsidRPr="00843740">
          <w:rPr>
            <w:rStyle w:val="a7"/>
            <w:sz w:val="28"/>
            <w:szCs w:val="28"/>
            <w:lang w:eastAsia="en-US"/>
          </w:rPr>
          <w:t>-</w:t>
        </w:r>
        <w:proofErr w:type="spellStart"/>
        <w:r w:rsidR="007C0C3C" w:rsidRPr="00843740">
          <w:rPr>
            <w:rStyle w:val="a7"/>
            <w:sz w:val="28"/>
            <w:szCs w:val="28"/>
            <w:lang w:val="en-US" w:eastAsia="en-US"/>
          </w:rPr>
          <w:t>ua</w:t>
        </w:r>
        <w:proofErr w:type="spellEnd"/>
        <w:r w:rsidR="007C0C3C" w:rsidRPr="00843740">
          <w:rPr>
            <w:rStyle w:val="a7"/>
            <w:sz w:val="28"/>
            <w:szCs w:val="28"/>
            <w:lang w:eastAsia="en-US"/>
          </w:rPr>
          <w:t>.</w:t>
        </w:r>
        <w:r w:rsidR="007C0C3C" w:rsidRPr="00843740">
          <w:rPr>
            <w:rStyle w:val="a7"/>
            <w:sz w:val="28"/>
            <w:szCs w:val="28"/>
            <w:lang w:val="en-US" w:eastAsia="en-US"/>
          </w:rPr>
          <w:t>net</w:t>
        </w:r>
      </w:hyperlink>
      <w:r w:rsidR="007C0C3C"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− освітня українська мережа. Міністерство освіти, Інститут змісту і методів навчання, перелік серверів установ, підлеглих міністерству освіти України, і ін.</w:t>
      </w:r>
    </w:p>
    <w:p w14:paraId="45D1CFEC" w14:textId="77777777" w:rsidR="007C0C3C" w:rsidRPr="00843740" w:rsidRDefault="007C0C3C" w:rsidP="000E67E8">
      <w:pPr>
        <w:pStyle w:val="Style16"/>
        <w:widowControl/>
        <w:numPr>
          <w:ilvl w:val="0"/>
          <w:numId w:val="1"/>
        </w:numPr>
        <w:tabs>
          <w:tab w:val="left" w:pos="149"/>
        </w:tabs>
        <w:ind w:left="426" w:right="518"/>
        <w:jc w:val="both"/>
        <w:rPr>
          <w:rStyle w:val="FontStyle77"/>
          <w:rFonts w:eastAsia="Calibri"/>
          <w:sz w:val="28"/>
          <w:szCs w:val="28"/>
          <w:lang w:val="uk-UA"/>
        </w:rPr>
      </w:pPr>
      <w:r w:rsidRPr="00843740">
        <w:rPr>
          <w:sz w:val="28"/>
          <w:szCs w:val="28"/>
          <w:lang w:val="uk-UA"/>
        </w:rPr>
        <w:t xml:space="preserve"> </w:t>
      </w:r>
      <w:hyperlink r:id="rId20" w:history="1">
        <w:r w:rsidRPr="00843740">
          <w:rPr>
            <w:rStyle w:val="a7"/>
            <w:sz w:val="28"/>
            <w:szCs w:val="28"/>
            <w:lang w:val="en-US" w:eastAsia="en-US"/>
          </w:rPr>
          <w:t>http</w:t>
        </w:r>
        <w:r w:rsidRPr="00843740">
          <w:rPr>
            <w:rStyle w:val="a7"/>
            <w:sz w:val="28"/>
            <w:szCs w:val="28"/>
            <w:lang w:val="uk-UA" w:eastAsia="en-US"/>
          </w:rPr>
          <w:t>://</w:t>
        </w:r>
        <w:r w:rsidRPr="00843740">
          <w:rPr>
            <w:rStyle w:val="a7"/>
            <w:sz w:val="28"/>
            <w:szCs w:val="28"/>
            <w:lang w:val="en-US" w:eastAsia="en-US"/>
          </w:rPr>
          <w:t>o</w:t>
        </w:r>
        <w:r w:rsidRPr="00843740">
          <w:rPr>
            <w:rStyle w:val="a7"/>
            <w:sz w:val="28"/>
            <w:szCs w:val="28"/>
            <w:lang w:val="uk-UA" w:eastAsia="en-US"/>
          </w:rPr>
          <w:t>-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svit</w:t>
        </w:r>
        <w:proofErr w:type="spellEnd"/>
        <w:r w:rsidRPr="00843740">
          <w:rPr>
            <w:rStyle w:val="a7"/>
            <w:sz w:val="28"/>
            <w:szCs w:val="28"/>
            <w:lang w:val="uk-UA"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iatp</w:t>
        </w:r>
        <w:proofErr w:type="spellEnd"/>
        <w:r w:rsidRPr="00843740">
          <w:rPr>
            <w:rStyle w:val="a7"/>
            <w:sz w:val="28"/>
            <w:szCs w:val="28"/>
            <w:lang w:val="uk-UA" w:eastAsia="en-US"/>
          </w:rPr>
          <w:t>.</w:t>
        </w:r>
        <w:r w:rsidRPr="00843740">
          <w:rPr>
            <w:rStyle w:val="a7"/>
            <w:sz w:val="28"/>
            <w:szCs w:val="28"/>
            <w:lang w:val="en-US" w:eastAsia="en-US"/>
          </w:rPr>
          <w:t>org</w:t>
        </w:r>
        <w:r w:rsidRPr="00843740">
          <w:rPr>
            <w:rStyle w:val="a7"/>
            <w:sz w:val="28"/>
            <w:szCs w:val="28"/>
            <w:lang w:val="uk-UA"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ua</w:t>
        </w:r>
        <w:proofErr w:type="spellEnd"/>
      </w:hyperlink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− каталог освітніх ресурсів О-СВІТ − інформація для учнів, студентів, педагогів, науковців.</w:t>
      </w:r>
    </w:p>
    <w:p w14:paraId="1D22718B" w14:textId="77777777" w:rsidR="007C0C3C" w:rsidRPr="00843740" w:rsidRDefault="007C0C3C" w:rsidP="000E67E8">
      <w:pPr>
        <w:pStyle w:val="Style16"/>
        <w:widowControl/>
        <w:numPr>
          <w:ilvl w:val="0"/>
          <w:numId w:val="1"/>
        </w:numPr>
        <w:tabs>
          <w:tab w:val="left" w:pos="149"/>
        </w:tabs>
        <w:ind w:left="426" w:right="518"/>
        <w:jc w:val="both"/>
        <w:rPr>
          <w:rStyle w:val="FontStyle77"/>
          <w:rFonts w:eastAsia="Calibri"/>
          <w:sz w:val="28"/>
          <w:szCs w:val="28"/>
        </w:rPr>
      </w:pPr>
      <w:r w:rsidRPr="00843740">
        <w:rPr>
          <w:sz w:val="28"/>
          <w:szCs w:val="28"/>
          <w:lang w:val="uk-UA"/>
        </w:rPr>
        <w:t xml:space="preserve"> </w:t>
      </w:r>
      <w:hyperlink r:id="rId21" w:history="1">
        <w:r w:rsidRPr="00843740">
          <w:rPr>
            <w:rStyle w:val="a7"/>
            <w:sz w:val="28"/>
            <w:szCs w:val="28"/>
            <w:lang w:val="en-US" w:eastAsia="en-US"/>
          </w:rPr>
          <w:t>http</w:t>
        </w:r>
        <w:r w:rsidRPr="00843740">
          <w:rPr>
            <w:rStyle w:val="a7"/>
            <w:sz w:val="28"/>
            <w:szCs w:val="28"/>
            <w:lang w:eastAsia="en-US"/>
          </w:rPr>
          <w:t>://</w:t>
        </w:r>
        <w:r w:rsidRPr="00843740">
          <w:rPr>
            <w:rStyle w:val="a7"/>
            <w:sz w:val="28"/>
            <w:szCs w:val="28"/>
            <w:lang w:val="en-US" w:eastAsia="en-US"/>
          </w:rPr>
          <w:t>www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osvita</w:t>
        </w:r>
        <w:proofErr w:type="spellEnd"/>
        <w:r w:rsidRPr="00843740">
          <w:rPr>
            <w:rStyle w:val="a7"/>
            <w:sz w:val="28"/>
            <w:szCs w:val="28"/>
            <w:lang w:eastAsia="en-US"/>
          </w:rPr>
          <w:t>.</w:t>
        </w:r>
        <w:r w:rsidRPr="00843740">
          <w:rPr>
            <w:rStyle w:val="a7"/>
            <w:sz w:val="28"/>
            <w:szCs w:val="28"/>
            <w:lang w:val="en-US" w:eastAsia="en-US"/>
          </w:rPr>
          <w:t>org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ua</w:t>
        </w:r>
        <w:proofErr w:type="spellEnd"/>
        <w:r w:rsidRPr="00843740">
          <w:rPr>
            <w:rStyle w:val="a7"/>
            <w:sz w:val="28"/>
            <w:szCs w:val="28"/>
            <w:lang w:eastAsia="en-US"/>
          </w:rPr>
          <w:t>/</w:t>
        </w:r>
      </w:hyperlink>
      <w:r w:rsidRPr="00843740">
        <w:rPr>
          <w:rStyle w:val="FontStyle77"/>
          <w:rFonts w:eastAsia="Calibri"/>
          <w:sz w:val="28"/>
          <w:szCs w:val="28"/>
          <w:lang w:eastAsia="en-US"/>
        </w:rPr>
        <w:t xml:space="preserve"> −</w:t>
      </w:r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освітній портал. Події освіти, статті, каталог вищих навчальних закладів України.</w:t>
      </w:r>
    </w:p>
    <w:p w14:paraId="4D6AAF0C" w14:textId="77777777" w:rsidR="007C0C3C" w:rsidRPr="00843740" w:rsidRDefault="007C0C3C" w:rsidP="000E67E8">
      <w:pPr>
        <w:pStyle w:val="Style60"/>
        <w:widowControl/>
        <w:numPr>
          <w:ilvl w:val="0"/>
          <w:numId w:val="1"/>
        </w:numPr>
        <w:tabs>
          <w:tab w:val="left" w:pos="149"/>
        </w:tabs>
        <w:spacing w:line="240" w:lineRule="auto"/>
        <w:ind w:left="426"/>
        <w:rPr>
          <w:rStyle w:val="FontStyle77"/>
          <w:rFonts w:eastAsia="Calibri"/>
          <w:sz w:val="28"/>
          <w:szCs w:val="28"/>
        </w:rPr>
      </w:pPr>
      <w:r w:rsidRPr="00843740">
        <w:rPr>
          <w:sz w:val="28"/>
          <w:szCs w:val="28"/>
          <w:lang w:val="uk-UA"/>
        </w:rPr>
        <w:t xml:space="preserve"> </w:t>
      </w:r>
      <w:hyperlink r:id="rId22" w:history="1">
        <w:r w:rsidRPr="00843740">
          <w:rPr>
            <w:rStyle w:val="a7"/>
            <w:sz w:val="28"/>
            <w:szCs w:val="28"/>
            <w:lang w:val="en-US" w:eastAsia="en-US"/>
          </w:rPr>
          <w:t>http</w:t>
        </w:r>
        <w:r w:rsidRPr="00843740">
          <w:rPr>
            <w:rStyle w:val="a7"/>
            <w:sz w:val="28"/>
            <w:szCs w:val="28"/>
            <w:lang w:eastAsia="en-US"/>
          </w:rPr>
          <w:t>://</w:t>
        </w:r>
        <w:r w:rsidRPr="00843740">
          <w:rPr>
            <w:rStyle w:val="a7"/>
            <w:sz w:val="28"/>
            <w:szCs w:val="28"/>
            <w:lang w:val="en-US" w:eastAsia="en-US"/>
          </w:rPr>
          <w:t>www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uchobe</w:t>
        </w:r>
        <w:proofErr w:type="spellEnd"/>
        <w:r w:rsidRPr="00843740">
          <w:rPr>
            <w:rStyle w:val="a7"/>
            <w:sz w:val="28"/>
            <w:szCs w:val="28"/>
            <w:lang w:eastAsia="en-US"/>
          </w:rPr>
          <w:t>.</w:t>
        </w:r>
        <w:r w:rsidRPr="00843740">
          <w:rPr>
            <w:rStyle w:val="a7"/>
            <w:sz w:val="28"/>
            <w:szCs w:val="28"/>
            <w:lang w:val="en-US" w:eastAsia="en-US"/>
          </w:rPr>
          <w:t>net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ua</w:t>
        </w:r>
        <w:proofErr w:type="spellEnd"/>
      </w:hyperlink>
      <w:r w:rsidRPr="00843740">
        <w:rPr>
          <w:rStyle w:val="FontStyle77"/>
          <w:rFonts w:eastAsia="Calibri"/>
          <w:sz w:val="28"/>
          <w:szCs w:val="28"/>
          <w:lang w:eastAsia="en-US"/>
        </w:rPr>
        <w:t xml:space="preserve"> −</w:t>
      </w:r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каталог навчальних закладів України.</w:t>
      </w:r>
    </w:p>
    <w:p w14:paraId="10CA3920" w14:textId="77777777" w:rsidR="007C0C3C" w:rsidRPr="00843740" w:rsidRDefault="007C0C3C" w:rsidP="000E67E8">
      <w:pPr>
        <w:pStyle w:val="Style60"/>
        <w:widowControl/>
        <w:numPr>
          <w:ilvl w:val="0"/>
          <w:numId w:val="1"/>
        </w:numPr>
        <w:tabs>
          <w:tab w:val="left" w:pos="149"/>
        </w:tabs>
        <w:spacing w:line="240" w:lineRule="auto"/>
        <w:ind w:left="426"/>
        <w:rPr>
          <w:rStyle w:val="FontStyle77"/>
          <w:rFonts w:eastAsia="Calibri"/>
          <w:sz w:val="28"/>
          <w:szCs w:val="28"/>
        </w:rPr>
      </w:pPr>
      <w:r w:rsidRPr="00843740">
        <w:rPr>
          <w:sz w:val="28"/>
          <w:szCs w:val="28"/>
          <w:lang w:val="uk-UA"/>
        </w:rPr>
        <w:t xml:space="preserve"> </w:t>
      </w:r>
      <w:hyperlink r:id="rId23" w:history="1">
        <w:r w:rsidRPr="00843740">
          <w:rPr>
            <w:rStyle w:val="a7"/>
            <w:sz w:val="28"/>
            <w:szCs w:val="28"/>
            <w:lang w:val="en-US" w:eastAsia="en-US"/>
          </w:rPr>
          <w:t>http</w:t>
        </w:r>
        <w:r w:rsidRPr="00843740">
          <w:rPr>
            <w:rStyle w:val="a7"/>
            <w:sz w:val="28"/>
            <w:szCs w:val="28"/>
            <w:lang w:eastAsia="en-US"/>
          </w:rPr>
          <w:t>://</w:t>
        </w:r>
        <w:r w:rsidRPr="00843740">
          <w:rPr>
            <w:rStyle w:val="a7"/>
            <w:sz w:val="28"/>
            <w:szCs w:val="28"/>
            <w:lang w:val="en-US" w:eastAsia="en-US"/>
          </w:rPr>
          <w:t>www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r w:rsidRPr="00843740">
          <w:rPr>
            <w:rStyle w:val="a7"/>
            <w:sz w:val="28"/>
            <w:szCs w:val="28"/>
            <w:lang w:val="en-US" w:eastAsia="en-US"/>
          </w:rPr>
          <w:t>intellect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r w:rsidRPr="00843740">
          <w:rPr>
            <w:rStyle w:val="a7"/>
            <w:sz w:val="28"/>
            <w:szCs w:val="28"/>
            <w:lang w:val="en-US" w:eastAsia="en-US"/>
          </w:rPr>
          <w:t>org</w:t>
        </w:r>
        <w:r w:rsidRPr="00843740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843740">
          <w:rPr>
            <w:rStyle w:val="a7"/>
            <w:sz w:val="28"/>
            <w:szCs w:val="28"/>
            <w:lang w:val="en-US" w:eastAsia="en-US"/>
          </w:rPr>
          <w:t>ua</w:t>
        </w:r>
        <w:proofErr w:type="spellEnd"/>
      </w:hyperlink>
      <w:r w:rsidRPr="00843740">
        <w:rPr>
          <w:rStyle w:val="FontStyle77"/>
          <w:rFonts w:eastAsia="Calibri"/>
          <w:sz w:val="28"/>
          <w:szCs w:val="28"/>
          <w:lang w:val="uk-UA" w:eastAsia="en-US"/>
        </w:rPr>
        <w:t xml:space="preserve">  − мережа аналітичних центрів України.</w:t>
      </w:r>
    </w:p>
    <w:p w14:paraId="38FE4B54" w14:textId="77777777" w:rsidR="007C0C3C" w:rsidRPr="00843740" w:rsidRDefault="007C0C3C" w:rsidP="00843740">
      <w:pPr>
        <w:pStyle w:val="a4"/>
        <w:rPr>
          <w:b/>
        </w:rPr>
      </w:pPr>
      <w:r w:rsidRPr="00843740">
        <w:rPr>
          <w:b/>
        </w:rPr>
        <w:t>Сайти, блоги та фахові групи:</w:t>
      </w:r>
    </w:p>
    <w:p w14:paraId="0E9CB308" w14:textId="77777777" w:rsidR="0033393F" w:rsidRPr="0033393F" w:rsidRDefault="007C0C3C" w:rsidP="000E67E8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426" w:right="27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393F">
        <w:rPr>
          <w:rFonts w:ascii="Times New Roman" w:hAnsi="Times New Roman"/>
          <w:sz w:val="28"/>
          <w:szCs w:val="28"/>
        </w:rPr>
        <w:t xml:space="preserve">Каталог </w:t>
      </w:r>
      <w:proofErr w:type="spellStart"/>
      <w:r w:rsidRPr="0033393F">
        <w:rPr>
          <w:rFonts w:ascii="Times New Roman" w:hAnsi="Times New Roman"/>
          <w:sz w:val="28"/>
          <w:szCs w:val="28"/>
        </w:rPr>
        <w:t>уроків</w:t>
      </w:r>
      <w:proofErr w:type="spellEnd"/>
      <w:r w:rsidR="00B665DD">
        <w:fldChar w:fldCharType="begin"/>
      </w:r>
      <w:r w:rsidR="00B665DD">
        <w:instrText xml:space="preserve"> HYPERLINK "http://urok.ippo.kubg.edu.ua/trud/" \h </w:instrText>
      </w:r>
      <w:r w:rsidR="00B665DD">
        <w:fldChar w:fldCharType="separate"/>
      </w:r>
      <w:r w:rsidRPr="0033393F">
        <w:rPr>
          <w:rFonts w:ascii="Times New Roman" w:hAnsi="Times New Roman"/>
          <w:sz w:val="28"/>
          <w:szCs w:val="28"/>
        </w:rPr>
        <w:t xml:space="preserve"> http://urok.ippo.kubg.edu.ua/trud/</w:t>
      </w:r>
      <w:r w:rsidR="00B665DD">
        <w:rPr>
          <w:rFonts w:ascii="Times New Roman" w:hAnsi="Times New Roman"/>
          <w:sz w:val="28"/>
          <w:szCs w:val="28"/>
        </w:rPr>
        <w:fldChar w:fldCharType="end"/>
      </w:r>
    </w:p>
    <w:p w14:paraId="2C8CE165" w14:textId="77777777" w:rsidR="007C0C3C" w:rsidRPr="00843740" w:rsidRDefault="007C0C3C" w:rsidP="000E67E8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426" w:right="2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3740">
        <w:rPr>
          <w:rFonts w:ascii="Times New Roman" w:hAnsi="Times New Roman"/>
          <w:sz w:val="28"/>
          <w:szCs w:val="28"/>
        </w:rPr>
        <w:t xml:space="preserve">Каталоги </w:t>
      </w:r>
      <w:proofErr w:type="spellStart"/>
      <w:r w:rsidRPr="00843740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3740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3740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3740">
        <w:rPr>
          <w:rFonts w:ascii="Times New Roman" w:hAnsi="Times New Roman"/>
          <w:sz w:val="28"/>
          <w:szCs w:val="28"/>
        </w:rPr>
        <w:t>Трудове</w:t>
      </w:r>
      <w:proofErr w:type="spellEnd"/>
      <w:r w:rsidRPr="008437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374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4374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4" w:history="1">
        <w:r w:rsidRPr="00843740">
          <w:rPr>
            <w:rStyle w:val="a7"/>
            <w:rFonts w:ascii="Times New Roman" w:hAnsi="Times New Roman"/>
            <w:sz w:val="28"/>
            <w:szCs w:val="28"/>
          </w:rPr>
          <w:t>http://media.ippo.kubg.edu.ua/?cat=16</w:t>
        </w:r>
      </w:hyperlink>
    </w:p>
    <w:p w14:paraId="33AFAEF7" w14:textId="77777777" w:rsidR="007C0C3C" w:rsidRPr="00843740" w:rsidRDefault="007C0C3C" w:rsidP="000E67E8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426" w:right="2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3740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3740">
        <w:rPr>
          <w:rFonts w:ascii="Times New Roman" w:hAnsi="Times New Roman"/>
          <w:sz w:val="28"/>
          <w:szCs w:val="28"/>
        </w:rPr>
        <w:t>кейси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3740">
        <w:rPr>
          <w:rFonts w:ascii="Times New Roman" w:hAnsi="Times New Roman"/>
          <w:sz w:val="28"/>
          <w:szCs w:val="28"/>
        </w:rPr>
        <w:t>Трудове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374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3740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3740">
        <w:rPr>
          <w:rFonts w:ascii="Times New Roman" w:hAnsi="Times New Roman"/>
          <w:sz w:val="28"/>
          <w:szCs w:val="28"/>
        </w:rPr>
        <w:t>креслення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843740">
          <w:rPr>
            <w:rStyle w:val="a7"/>
            <w:rFonts w:ascii="Times New Roman" w:hAnsi="Times New Roman"/>
            <w:sz w:val="28"/>
            <w:szCs w:val="28"/>
          </w:rPr>
          <w:t>https://qrgo.page.link/BAX9a</w:t>
        </w:r>
      </w:hyperlink>
    </w:p>
    <w:p w14:paraId="75D81A4F" w14:textId="77777777" w:rsidR="007C0C3C" w:rsidRPr="00843740" w:rsidRDefault="007C0C3C" w:rsidP="00843740">
      <w:pPr>
        <w:pStyle w:val="a4"/>
        <w:rPr>
          <w:b/>
        </w:rPr>
      </w:pPr>
      <w:r w:rsidRPr="00843740">
        <w:rPr>
          <w:b/>
        </w:rPr>
        <w:t>Сервіси дистанційного навчання для вчителів:</w:t>
      </w:r>
    </w:p>
    <w:p w14:paraId="7E764E11" w14:textId="77777777" w:rsidR="007C0C3C" w:rsidRPr="00947102" w:rsidRDefault="00FF6772" w:rsidP="00947102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hyperlink r:id="rId26" w:history="1">
        <w:r w:rsidR="001A44B6" w:rsidRPr="00947102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1A44B6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="001A44B6" w:rsidRPr="00947102">
          <w:rPr>
            <w:rStyle w:val="a7"/>
            <w:rFonts w:ascii="Times New Roman" w:hAnsi="Times New Roman"/>
            <w:sz w:val="28"/>
            <w:szCs w:val="28"/>
          </w:rPr>
          <w:t>vseosvita</w:t>
        </w:r>
        <w:r w:rsidR="001A44B6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1A44B6" w:rsidRPr="00947102">
          <w:rPr>
            <w:rStyle w:val="a7"/>
            <w:rFonts w:ascii="Times New Roman" w:hAnsi="Times New Roman"/>
            <w:sz w:val="28"/>
            <w:szCs w:val="28"/>
          </w:rPr>
          <w:t>ua</w:t>
        </w:r>
        <w:r w:rsidR="001A44B6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A44B6" w:rsidRPr="00947102">
          <w:rPr>
            <w:rStyle w:val="a7"/>
            <w:rFonts w:ascii="Times New Roman" w:hAnsi="Times New Roman"/>
            <w:sz w:val="28"/>
            <w:szCs w:val="28"/>
          </w:rPr>
          <w:t>library</w:t>
        </w:r>
        <w:r w:rsidR="001A44B6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A44B6" w:rsidRPr="00947102">
          <w:rPr>
            <w:rStyle w:val="a7"/>
            <w:rFonts w:ascii="Times New Roman" w:hAnsi="Times New Roman"/>
            <w:sz w:val="28"/>
            <w:szCs w:val="28"/>
          </w:rPr>
          <w:t>trudove</w:t>
        </w:r>
        <w:r w:rsidR="001A44B6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="001A44B6" w:rsidRPr="00947102">
          <w:rPr>
            <w:rStyle w:val="a7"/>
            <w:rFonts w:ascii="Times New Roman" w:hAnsi="Times New Roman"/>
            <w:sz w:val="28"/>
            <w:szCs w:val="28"/>
          </w:rPr>
          <w:t>navcanna</w:t>
        </w:r>
        <w:proofErr w:type="spellEnd"/>
      </w:hyperlink>
    </w:p>
    <w:p w14:paraId="1B9DEEAB" w14:textId="77777777" w:rsidR="007C0C3C" w:rsidRPr="00843740" w:rsidRDefault="007C0C3C" w:rsidP="00947102">
      <w:pPr>
        <w:pStyle w:val="a6"/>
        <w:widowControl w:val="0"/>
        <w:tabs>
          <w:tab w:val="left" w:pos="284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3740">
        <w:rPr>
          <w:rFonts w:ascii="Times New Roman" w:hAnsi="Times New Roman"/>
          <w:sz w:val="28"/>
          <w:szCs w:val="28"/>
        </w:rPr>
        <w:t>Трудове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374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 − </w:t>
      </w:r>
      <w:proofErr w:type="spellStart"/>
      <w:r w:rsidRPr="00843740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3740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 https://qrgo.page. </w:t>
      </w:r>
      <w:proofErr w:type="spellStart"/>
      <w:r w:rsidRPr="00843740">
        <w:rPr>
          <w:rFonts w:ascii="Times New Roman" w:hAnsi="Times New Roman"/>
          <w:sz w:val="28"/>
          <w:szCs w:val="28"/>
        </w:rPr>
        <w:t>link</w:t>
      </w:r>
      <w:proofErr w:type="spellEnd"/>
      <w:r w:rsidRPr="00843740">
        <w:rPr>
          <w:rFonts w:ascii="Times New Roman" w:hAnsi="Times New Roman"/>
          <w:sz w:val="28"/>
          <w:szCs w:val="28"/>
        </w:rPr>
        <w:t>/</w:t>
      </w:r>
      <w:proofErr w:type="spellStart"/>
      <w:r w:rsidRPr="00843740">
        <w:rPr>
          <w:rFonts w:ascii="Times New Roman" w:hAnsi="Times New Roman"/>
          <w:sz w:val="28"/>
          <w:szCs w:val="28"/>
        </w:rPr>
        <w:t>njGwH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3740">
        <w:rPr>
          <w:rFonts w:ascii="Times New Roman" w:hAnsi="Times New Roman"/>
          <w:sz w:val="28"/>
          <w:szCs w:val="28"/>
        </w:rPr>
        <w:t>Трудове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3740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843740">
        <w:rPr>
          <w:rFonts w:ascii="Times New Roman" w:hAnsi="Times New Roman"/>
          <w:sz w:val="28"/>
          <w:szCs w:val="28"/>
        </w:rPr>
        <w:t xml:space="preserve">, дизайн, </w:t>
      </w:r>
      <w:proofErr w:type="spellStart"/>
      <w:r w:rsidRPr="00843740">
        <w:rPr>
          <w:rFonts w:ascii="Times New Roman" w:hAnsi="Times New Roman"/>
          <w:sz w:val="28"/>
          <w:szCs w:val="28"/>
        </w:rPr>
        <w:t>творчість</w:t>
      </w:r>
      <w:proofErr w:type="spellEnd"/>
    </w:p>
    <w:p w14:paraId="14D9DFC7" w14:textId="77777777" w:rsidR="007C0C3C" w:rsidRPr="00947102" w:rsidRDefault="007C0C3C" w:rsidP="00947102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426" w:right="210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47102">
        <w:rPr>
          <w:rFonts w:ascii="Times New Roman" w:hAnsi="Times New Roman"/>
          <w:sz w:val="28"/>
          <w:szCs w:val="28"/>
          <w:lang w:val="en-US"/>
        </w:rPr>
        <w:t>htt</w:t>
      </w:r>
      <w:hyperlink r:id="rId27">
        <w:r w:rsidRPr="00947102">
          <w:rPr>
            <w:rFonts w:ascii="Times New Roman" w:hAnsi="Times New Roman"/>
            <w:sz w:val="28"/>
            <w:szCs w:val="28"/>
            <w:lang w:val="en-US"/>
          </w:rPr>
          <w:t>ps</w:t>
        </w:r>
        <w:r w:rsidRPr="00947102">
          <w:rPr>
            <w:rFonts w:ascii="Times New Roman" w:hAnsi="Times New Roman"/>
            <w:sz w:val="28"/>
            <w:szCs w:val="28"/>
            <w:lang w:val="uk-UA"/>
          </w:rPr>
          <w:t>://</w:t>
        </w:r>
        <w:r w:rsidRPr="00947102">
          <w:rPr>
            <w:rFonts w:ascii="Times New Roman" w:hAnsi="Times New Roman"/>
            <w:sz w:val="28"/>
            <w:szCs w:val="28"/>
            <w:lang w:val="en-US"/>
          </w:rPr>
          <w:t>w</w:t>
        </w:r>
      </w:hyperlink>
      <w:r w:rsidRPr="00947102">
        <w:rPr>
          <w:rFonts w:ascii="Times New Roman" w:hAnsi="Times New Roman"/>
          <w:sz w:val="28"/>
          <w:szCs w:val="28"/>
          <w:lang w:val="en-US"/>
        </w:rPr>
        <w:t>ww</w:t>
      </w:r>
      <w:hyperlink r:id="rId28">
        <w:r w:rsidRPr="00947102">
          <w:rPr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947102">
          <w:rPr>
            <w:rFonts w:ascii="Times New Roman" w:hAnsi="Times New Roman"/>
            <w:sz w:val="28"/>
            <w:szCs w:val="28"/>
            <w:lang w:val="en-US"/>
          </w:rPr>
          <w:t>face</w:t>
        </w:r>
      </w:hyperlink>
      <w:r w:rsidRPr="00947102">
        <w:rPr>
          <w:rFonts w:ascii="Times New Roman" w:hAnsi="Times New Roman"/>
          <w:sz w:val="28"/>
          <w:szCs w:val="28"/>
          <w:lang w:val="en-US"/>
        </w:rPr>
        <w:t>boo</w:t>
      </w:r>
      <w:hyperlink r:id="rId29">
        <w:r w:rsidRPr="00947102">
          <w:rPr>
            <w:rFonts w:ascii="Times New Roman" w:hAnsi="Times New Roman"/>
            <w:sz w:val="28"/>
            <w:szCs w:val="28"/>
            <w:lang w:val="en-US"/>
          </w:rPr>
          <w:t>k</w:t>
        </w:r>
        <w:proofErr w:type="spellEnd"/>
        <w:r w:rsidRPr="00947102">
          <w:rPr>
            <w:rFonts w:ascii="Times New Roman" w:hAnsi="Times New Roman"/>
            <w:sz w:val="28"/>
            <w:szCs w:val="28"/>
            <w:lang w:val="uk-UA"/>
          </w:rPr>
          <w:t>.</w:t>
        </w:r>
        <w:r w:rsidRPr="00947102">
          <w:rPr>
            <w:rFonts w:ascii="Times New Roman" w:hAnsi="Times New Roman"/>
            <w:sz w:val="28"/>
            <w:szCs w:val="28"/>
            <w:lang w:val="en-US"/>
          </w:rPr>
          <w:t>com</w:t>
        </w:r>
        <w:r w:rsidRPr="00947102">
          <w:rPr>
            <w:rFonts w:ascii="Times New Roman" w:hAnsi="Times New Roman"/>
            <w:sz w:val="28"/>
            <w:szCs w:val="28"/>
            <w:lang w:val="uk-UA"/>
          </w:rPr>
          <w:t>/</w:t>
        </w:r>
        <w:r w:rsidRPr="00947102">
          <w:rPr>
            <w:rFonts w:ascii="Times New Roman" w:hAnsi="Times New Roman"/>
            <w:sz w:val="28"/>
            <w:szCs w:val="28"/>
            <w:lang w:val="en-US"/>
          </w:rPr>
          <w:t>groups</w:t>
        </w:r>
        <w:r w:rsidRPr="00947102">
          <w:rPr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947102">
          <w:rPr>
            <w:rFonts w:ascii="Times New Roman" w:hAnsi="Times New Roman"/>
            <w:sz w:val="28"/>
            <w:szCs w:val="28"/>
            <w:lang w:val="en-US"/>
          </w:rPr>
          <w:t>Technologicaleducation</w:t>
        </w:r>
        <w:proofErr w:type="spellEnd"/>
      </w:hyperlink>
      <w:r w:rsidRPr="00947102">
        <w:rPr>
          <w:rFonts w:ascii="Times New Roman" w:hAnsi="Times New Roman"/>
          <w:sz w:val="28"/>
          <w:szCs w:val="28"/>
          <w:lang w:val="uk-UA"/>
        </w:rPr>
        <w:t xml:space="preserve"> 2019</w:t>
      </w:r>
    </w:p>
    <w:p w14:paraId="056A9DFA" w14:textId="77777777" w:rsidR="007C0C3C" w:rsidRPr="00843740" w:rsidRDefault="007C0C3C" w:rsidP="00947102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426" w:right="210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43740">
        <w:rPr>
          <w:rFonts w:ascii="Times New Roman" w:hAnsi="Times New Roman"/>
          <w:sz w:val="28"/>
          <w:szCs w:val="28"/>
          <w:lang w:val="uk-UA"/>
        </w:rPr>
        <w:t>Всеукраїнський Форум: Технологічна освіта</w:t>
      </w:r>
    </w:p>
    <w:p w14:paraId="663B3AA3" w14:textId="77777777" w:rsidR="007C0C3C" w:rsidRPr="00947102" w:rsidRDefault="007C0C3C" w:rsidP="00947102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7102">
        <w:rPr>
          <w:rFonts w:ascii="Times New Roman" w:hAnsi="Times New Roman"/>
          <w:sz w:val="28"/>
          <w:szCs w:val="28"/>
        </w:rPr>
        <w:lastRenderedPageBreak/>
        <w:t>htt</w:t>
      </w:r>
      <w:hyperlink r:id="rId30">
        <w:r w:rsidRPr="00947102">
          <w:rPr>
            <w:rFonts w:ascii="Times New Roman" w:hAnsi="Times New Roman"/>
            <w:sz w:val="28"/>
            <w:szCs w:val="28"/>
          </w:rPr>
          <w:t>ps</w:t>
        </w:r>
        <w:proofErr w:type="spellEnd"/>
        <w:r w:rsidRPr="00947102">
          <w:rPr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947102">
          <w:rPr>
            <w:rFonts w:ascii="Times New Roman" w:hAnsi="Times New Roman"/>
            <w:sz w:val="28"/>
            <w:szCs w:val="28"/>
          </w:rPr>
          <w:t>w</w:t>
        </w:r>
      </w:hyperlink>
      <w:r w:rsidRPr="00947102">
        <w:rPr>
          <w:rFonts w:ascii="Times New Roman" w:hAnsi="Times New Roman"/>
          <w:sz w:val="28"/>
          <w:szCs w:val="28"/>
        </w:rPr>
        <w:t>ww</w:t>
      </w:r>
      <w:proofErr w:type="spellEnd"/>
      <w:r w:rsidR="00B665DD">
        <w:fldChar w:fldCharType="begin"/>
      </w:r>
      <w:r w:rsidR="00B665DD" w:rsidRPr="00BF5E9A">
        <w:rPr>
          <w:lang w:val="uk-UA"/>
        </w:rPr>
        <w:instrText xml:space="preserve"> </w:instrText>
      </w:r>
      <w:r w:rsidR="00B665DD">
        <w:instrText>HYPERLINK</w:instrText>
      </w:r>
      <w:r w:rsidR="00B665DD" w:rsidRPr="00BF5E9A">
        <w:rPr>
          <w:lang w:val="uk-UA"/>
        </w:rPr>
        <w:instrText xml:space="preserve"> "</w:instrText>
      </w:r>
      <w:r w:rsidR="00B665DD">
        <w:instrText>http</w:instrText>
      </w:r>
      <w:r w:rsidR="00B665DD" w:rsidRPr="00BF5E9A">
        <w:rPr>
          <w:lang w:val="uk-UA"/>
        </w:rPr>
        <w:instrText>://</w:instrText>
      </w:r>
      <w:r w:rsidR="00B665DD">
        <w:instrText>www</w:instrText>
      </w:r>
      <w:r w:rsidR="00B665DD" w:rsidRPr="00BF5E9A">
        <w:rPr>
          <w:lang w:val="uk-UA"/>
        </w:rPr>
        <w:instrText>.</w:instrText>
      </w:r>
      <w:r w:rsidR="00B665DD">
        <w:instrText>facebook</w:instrText>
      </w:r>
      <w:r w:rsidR="00B665DD" w:rsidRPr="00BF5E9A">
        <w:rPr>
          <w:lang w:val="uk-UA"/>
        </w:rPr>
        <w:instrText>.</w:instrText>
      </w:r>
      <w:r w:rsidR="00B665DD">
        <w:instrText>com</w:instrText>
      </w:r>
      <w:r w:rsidR="00B665DD" w:rsidRPr="00BF5E9A">
        <w:rPr>
          <w:lang w:val="uk-UA"/>
        </w:rPr>
        <w:instrText>/</w:instrText>
      </w:r>
      <w:r w:rsidR="00B665DD">
        <w:instrText>groups</w:instrText>
      </w:r>
      <w:r w:rsidR="00B665DD" w:rsidRPr="00BF5E9A">
        <w:rPr>
          <w:lang w:val="uk-UA"/>
        </w:rPr>
        <w:instrText>/1775468302718754" \</w:instrText>
      </w:r>
      <w:r w:rsidR="00B665DD">
        <w:instrText>h</w:instrText>
      </w:r>
      <w:r w:rsidR="00B665DD" w:rsidRPr="00BF5E9A">
        <w:rPr>
          <w:lang w:val="uk-UA"/>
        </w:rPr>
        <w:instrText xml:space="preserve"> </w:instrText>
      </w:r>
      <w:r w:rsidR="00B665DD">
        <w:fldChar w:fldCharType="separate"/>
      </w:r>
      <w:r w:rsidRPr="0094710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47102">
        <w:rPr>
          <w:rFonts w:ascii="Times New Roman" w:hAnsi="Times New Roman"/>
          <w:sz w:val="28"/>
          <w:szCs w:val="28"/>
        </w:rPr>
        <w:t>face</w:t>
      </w:r>
      <w:r w:rsidR="00B665DD">
        <w:rPr>
          <w:rFonts w:ascii="Times New Roman" w:hAnsi="Times New Roman"/>
          <w:sz w:val="28"/>
          <w:szCs w:val="28"/>
        </w:rPr>
        <w:fldChar w:fldCharType="end"/>
      </w:r>
      <w:r w:rsidRPr="00947102">
        <w:rPr>
          <w:rFonts w:ascii="Times New Roman" w:hAnsi="Times New Roman"/>
          <w:sz w:val="28"/>
          <w:szCs w:val="28"/>
        </w:rPr>
        <w:t>boo</w:t>
      </w:r>
      <w:hyperlink r:id="rId31">
        <w:r w:rsidRPr="00947102">
          <w:rPr>
            <w:rFonts w:ascii="Times New Roman" w:hAnsi="Times New Roman"/>
            <w:sz w:val="28"/>
            <w:szCs w:val="28"/>
          </w:rPr>
          <w:t>k</w:t>
        </w:r>
        <w:proofErr w:type="spellEnd"/>
        <w:r w:rsidRPr="00947102">
          <w:rPr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947102">
          <w:rPr>
            <w:rFonts w:ascii="Times New Roman" w:hAnsi="Times New Roman"/>
            <w:sz w:val="28"/>
            <w:szCs w:val="28"/>
          </w:rPr>
          <w:t>com</w:t>
        </w:r>
        <w:proofErr w:type="spellEnd"/>
        <w:r w:rsidRPr="00947102">
          <w:rPr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947102">
          <w:rPr>
            <w:rFonts w:ascii="Times New Roman" w:hAnsi="Times New Roman"/>
            <w:sz w:val="28"/>
            <w:szCs w:val="28"/>
          </w:rPr>
          <w:t>groups</w:t>
        </w:r>
        <w:proofErr w:type="spellEnd"/>
        <w:r w:rsidRPr="00947102">
          <w:rPr>
            <w:rFonts w:ascii="Times New Roman" w:hAnsi="Times New Roman"/>
            <w:sz w:val="28"/>
            <w:szCs w:val="28"/>
            <w:lang w:val="uk-UA"/>
          </w:rPr>
          <w:t>/1775468302718754</w:t>
        </w:r>
      </w:hyperlink>
      <w:r w:rsidRPr="00947102">
        <w:rPr>
          <w:rFonts w:ascii="Times New Roman" w:hAnsi="Times New Roman"/>
          <w:sz w:val="28"/>
          <w:szCs w:val="28"/>
          <w:lang w:val="uk-UA"/>
        </w:rPr>
        <w:t xml:space="preserve"> Трудове навчання в українській школі</w:t>
      </w:r>
    </w:p>
    <w:p w14:paraId="09456F9C" w14:textId="77777777" w:rsidR="007C0C3C" w:rsidRPr="00947102" w:rsidRDefault="007C0C3C" w:rsidP="00947102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7102">
        <w:rPr>
          <w:rFonts w:ascii="Times New Roman" w:hAnsi="Times New Roman"/>
          <w:sz w:val="28"/>
          <w:szCs w:val="28"/>
        </w:rPr>
        <w:t>htt</w:t>
      </w:r>
      <w:hyperlink r:id="rId32">
        <w:r w:rsidRPr="00947102">
          <w:rPr>
            <w:rFonts w:ascii="Times New Roman" w:hAnsi="Times New Roman"/>
            <w:sz w:val="28"/>
            <w:szCs w:val="28"/>
          </w:rPr>
          <w:t>ps</w:t>
        </w:r>
        <w:proofErr w:type="spellEnd"/>
        <w:r w:rsidRPr="00947102">
          <w:rPr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947102">
          <w:rPr>
            <w:rFonts w:ascii="Times New Roman" w:hAnsi="Times New Roman"/>
            <w:sz w:val="28"/>
            <w:szCs w:val="28"/>
          </w:rPr>
          <w:t>w</w:t>
        </w:r>
      </w:hyperlink>
      <w:r w:rsidRPr="00947102">
        <w:rPr>
          <w:rFonts w:ascii="Times New Roman" w:hAnsi="Times New Roman"/>
          <w:sz w:val="28"/>
          <w:szCs w:val="28"/>
        </w:rPr>
        <w:t>ww</w:t>
      </w:r>
      <w:proofErr w:type="spellEnd"/>
      <w:r w:rsidR="00B665DD">
        <w:fldChar w:fldCharType="begin"/>
      </w:r>
      <w:r w:rsidR="00B665DD" w:rsidRPr="00BF5E9A">
        <w:rPr>
          <w:lang w:val="uk-UA"/>
        </w:rPr>
        <w:instrText xml:space="preserve"> </w:instrText>
      </w:r>
      <w:r w:rsidR="00B665DD">
        <w:instrText>HYPERLINK</w:instrText>
      </w:r>
      <w:r w:rsidR="00B665DD" w:rsidRPr="00BF5E9A">
        <w:rPr>
          <w:lang w:val="uk-UA"/>
        </w:rPr>
        <w:instrText xml:space="preserve"> "</w:instrText>
      </w:r>
      <w:r w:rsidR="00B665DD">
        <w:instrText>http</w:instrText>
      </w:r>
      <w:r w:rsidR="00B665DD" w:rsidRPr="00BF5E9A">
        <w:rPr>
          <w:lang w:val="uk-UA"/>
        </w:rPr>
        <w:instrText>://</w:instrText>
      </w:r>
      <w:r w:rsidR="00B665DD">
        <w:instrText>www</w:instrText>
      </w:r>
      <w:r w:rsidR="00B665DD" w:rsidRPr="00BF5E9A">
        <w:rPr>
          <w:lang w:val="uk-UA"/>
        </w:rPr>
        <w:instrText>.</w:instrText>
      </w:r>
      <w:r w:rsidR="00B665DD">
        <w:instrText>facebook</w:instrText>
      </w:r>
      <w:r w:rsidR="00B665DD" w:rsidRPr="00BF5E9A">
        <w:rPr>
          <w:lang w:val="uk-UA"/>
        </w:rPr>
        <w:instrText>.</w:instrText>
      </w:r>
      <w:r w:rsidR="00B665DD">
        <w:instrText>com</w:instrText>
      </w:r>
      <w:r w:rsidR="00B665DD" w:rsidRPr="00BF5E9A">
        <w:rPr>
          <w:lang w:val="uk-UA"/>
        </w:rPr>
        <w:instrText>/</w:instrText>
      </w:r>
      <w:r w:rsidR="00B665DD">
        <w:instrText>groups</w:instrText>
      </w:r>
      <w:r w:rsidR="00B665DD" w:rsidRPr="00BF5E9A">
        <w:rPr>
          <w:lang w:val="uk-UA"/>
        </w:rPr>
        <w:instrText>/597366907085699" \</w:instrText>
      </w:r>
      <w:r w:rsidR="00B665DD">
        <w:instrText>h</w:instrText>
      </w:r>
      <w:r w:rsidR="00B665DD" w:rsidRPr="00BF5E9A">
        <w:rPr>
          <w:lang w:val="uk-UA"/>
        </w:rPr>
        <w:instrText xml:space="preserve"> </w:instrText>
      </w:r>
      <w:r w:rsidR="00B665DD">
        <w:fldChar w:fldCharType="separate"/>
      </w:r>
      <w:r w:rsidRPr="0094710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47102">
        <w:rPr>
          <w:rFonts w:ascii="Times New Roman" w:hAnsi="Times New Roman"/>
          <w:sz w:val="28"/>
          <w:szCs w:val="28"/>
        </w:rPr>
        <w:t>face</w:t>
      </w:r>
      <w:r w:rsidR="00B665DD">
        <w:rPr>
          <w:rFonts w:ascii="Times New Roman" w:hAnsi="Times New Roman"/>
          <w:sz w:val="28"/>
          <w:szCs w:val="28"/>
        </w:rPr>
        <w:fldChar w:fldCharType="end"/>
      </w:r>
      <w:r w:rsidRPr="00947102">
        <w:rPr>
          <w:rFonts w:ascii="Times New Roman" w:hAnsi="Times New Roman"/>
          <w:sz w:val="28"/>
          <w:szCs w:val="28"/>
        </w:rPr>
        <w:t>boo</w:t>
      </w:r>
      <w:hyperlink r:id="rId33">
        <w:r w:rsidRPr="00947102">
          <w:rPr>
            <w:rFonts w:ascii="Times New Roman" w:hAnsi="Times New Roman"/>
            <w:sz w:val="28"/>
            <w:szCs w:val="28"/>
          </w:rPr>
          <w:t>k</w:t>
        </w:r>
        <w:proofErr w:type="spellEnd"/>
        <w:r w:rsidRPr="00947102">
          <w:rPr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947102">
          <w:rPr>
            <w:rFonts w:ascii="Times New Roman" w:hAnsi="Times New Roman"/>
            <w:sz w:val="28"/>
            <w:szCs w:val="28"/>
          </w:rPr>
          <w:t>com</w:t>
        </w:r>
        <w:proofErr w:type="spellEnd"/>
        <w:r w:rsidRPr="00947102">
          <w:rPr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947102">
          <w:rPr>
            <w:rFonts w:ascii="Times New Roman" w:hAnsi="Times New Roman"/>
            <w:sz w:val="28"/>
            <w:szCs w:val="28"/>
          </w:rPr>
          <w:t>groups</w:t>
        </w:r>
        <w:proofErr w:type="spellEnd"/>
        <w:r w:rsidRPr="00947102">
          <w:rPr>
            <w:rFonts w:ascii="Times New Roman" w:hAnsi="Times New Roman"/>
            <w:sz w:val="28"/>
            <w:szCs w:val="28"/>
            <w:lang w:val="uk-UA"/>
          </w:rPr>
          <w:t>/597366907085699</w:t>
        </w:r>
      </w:hyperlink>
      <w:r w:rsidRPr="00947102">
        <w:rPr>
          <w:rFonts w:ascii="Times New Roman" w:hAnsi="Times New Roman"/>
          <w:sz w:val="28"/>
          <w:szCs w:val="28"/>
          <w:lang w:val="uk-UA"/>
        </w:rPr>
        <w:t xml:space="preserve"> Трудове навчання та технології в школі онлайн</w:t>
      </w:r>
    </w:p>
    <w:p w14:paraId="47D778D5" w14:textId="77777777" w:rsidR="007C0C3C" w:rsidRPr="00947102" w:rsidRDefault="00FF6772" w:rsidP="00947102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426" w:right="942"/>
        <w:jc w:val="both"/>
        <w:rPr>
          <w:rFonts w:ascii="Times New Roman" w:hAnsi="Times New Roman"/>
          <w:sz w:val="28"/>
          <w:szCs w:val="28"/>
          <w:lang w:val="uk-UA"/>
        </w:rPr>
      </w:pPr>
      <w:hyperlink r:id="rId34" w:history="1">
        <w:r w:rsidR="007C0C3C" w:rsidRPr="00947102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7C0C3C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="007C0C3C" w:rsidRPr="00947102">
          <w:rPr>
            <w:rStyle w:val="a7"/>
            <w:rFonts w:ascii="Times New Roman" w:hAnsi="Times New Roman"/>
            <w:sz w:val="28"/>
            <w:szCs w:val="28"/>
          </w:rPr>
          <w:t>naurok</w:t>
        </w:r>
        <w:r w:rsidR="007C0C3C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7C0C3C" w:rsidRPr="00947102">
          <w:rPr>
            <w:rStyle w:val="a7"/>
            <w:rFonts w:ascii="Times New Roman" w:hAnsi="Times New Roman"/>
            <w:sz w:val="28"/>
            <w:szCs w:val="28"/>
          </w:rPr>
          <w:t>com</w:t>
        </w:r>
        <w:r w:rsidR="007C0C3C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7C0C3C" w:rsidRPr="00947102">
          <w:rPr>
            <w:rStyle w:val="a7"/>
            <w:rFonts w:ascii="Times New Roman" w:hAnsi="Times New Roman"/>
            <w:sz w:val="28"/>
            <w:szCs w:val="28"/>
          </w:rPr>
          <w:t>ua</w:t>
        </w:r>
        <w:r w:rsidR="007C0C3C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7C0C3C" w:rsidRPr="00947102">
          <w:rPr>
            <w:rStyle w:val="a7"/>
            <w:rFonts w:ascii="Times New Roman" w:hAnsi="Times New Roman"/>
            <w:sz w:val="28"/>
            <w:szCs w:val="28"/>
          </w:rPr>
          <w:t>biblioteka</w:t>
        </w:r>
        <w:r w:rsidR="007C0C3C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7C0C3C" w:rsidRPr="00947102">
          <w:rPr>
            <w:rStyle w:val="a7"/>
            <w:rFonts w:ascii="Times New Roman" w:hAnsi="Times New Roman"/>
            <w:sz w:val="28"/>
            <w:szCs w:val="28"/>
          </w:rPr>
          <w:t>trudove</w:t>
        </w:r>
        <w:r w:rsidR="007C0C3C" w:rsidRPr="00947102">
          <w:rPr>
            <w:rStyle w:val="a7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="007C0C3C" w:rsidRPr="00947102">
          <w:rPr>
            <w:rStyle w:val="a7"/>
            <w:rFonts w:ascii="Times New Roman" w:hAnsi="Times New Roman"/>
            <w:sz w:val="28"/>
            <w:szCs w:val="28"/>
          </w:rPr>
          <w:t>navchannya</w:t>
        </w:r>
        <w:proofErr w:type="spellEnd"/>
      </w:hyperlink>
      <w:r w:rsidR="007C0C3C" w:rsidRPr="009471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0434FF5" w14:textId="77777777" w:rsidR="007C0C3C" w:rsidRPr="00947102" w:rsidRDefault="007C0C3C" w:rsidP="00947102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9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7102">
        <w:rPr>
          <w:rFonts w:ascii="Times New Roman" w:hAnsi="Times New Roman"/>
          <w:sz w:val="28"/>
          <w:szCs w:val="28"/>
        </w:rPr>
        <w:t>Плани-конспекти</w:t>
      </w:r>
      <w:proofErr w:type="spellEnd"/>
      <w:r w:rsidRPr="00947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102">
        <w:rPr>
          <w:rFonts w:ascii="Times New Roman" w:hAnsi="Times New Roman"/>
          <w:sz w:val="28"/>
          <w:szCs w:val="28"/>
        </w:rPr>
        <w:t>уроків</w:t>
      </w:r>
      <w:proofErr w:type="spellEnd"/>
      <w:r w:rsidR="00947102" w:rsidRPr="00947102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35">
        <w:r w:rsidRPr="00947102">
          <w:rPr>
            <w:rFonts w:ascii="Times New Roman" w:hAnsi="Times New Roman"/>
            <w:sz w:val="28"/>
            <w:szCs w:val="28"/>
          </w:rPr>
          <w:t>http://ukped.com/plan-konspekti/trudove-navchannja.html</w:t>
        </w:r>
      </w:hyperlink>
    </w:p>
    <w:p w14:paraId="215F35E9" w14:textId="77777777" w:rsidR="007C0C3C" w:rsidRPr="00843740" w:rsidRDefault="007C0C3C" w:rsidP="008437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CA3DF32" w14:textId="77777777" w:rsidR="00D93235" w:rsidRPr="007C0C3C" w:rsidRDefault="00D93235" w:rsidP="00D93235">
      <w:pPr>
        <w:shd w:val="clear" w:color="auto" w:fill="FFFFFF"/>
        <w:jc w:val="center"/>
        <w:rPr>
          <w:sz w:val="28"/>
          <w:szCs w:val="28"/>
        </w:rPr>
      </w:pPr>
    </w:p>
    <w:p w14:paraId="15B659CF" w14:textId="77777777" w:rsidR="00D93235" w:rsidRPr="00846E3D" w:rsidRDefault="00D93235" w:rsidP="00D93235">
      <w:pPr>
        <w:shd w:val="clear" w:color="auto" w:fill="FFFFFF"/>
        <w:jc w:val="center"/>
        <w:rPr>
          <w:sz w:val="28"/>
          <w:szCs w:val="28"/>
          <w:lang w:val="uk-UA"/>
        </w:rPr>
      </w:pPr>
    </w:p>
    <w:sectPr w:rsidR="00D93235" w:rsidRPr="00846E3D" w:rsidSect="00F24C03">
      <w:headerReference w:type="default" r:id="rId36"/>
      <w:footerReference w:type="default" r:id="rId37"/>
      <w:pgSz w:w="16838" w:h="11906" w:orient="landscape"/>
      <w:pgMar w:top="1417" w:right="850" w:bottom="70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EE91" w14:textId="77777777" w:rsidR="00FF6772" w:rsidRDefault="00FF6772" w:rsidP="002A1C98">
      <w:pPr>
        <w:spacing w:after="0" w:line="240" w:lineRule="auto"/>
      </w:pPr>
      <w:r>
        <w:separator/>
      </w:r>
    </w:p>
  </w:endnote>
  <w:endnote w:type="continuationSeparator" w:id="0">
    <w:p w14:paraId="400194D4" w14:textId="77777777" w:rsidR="00FF6772" w:rsidRDefault="00FF6772" w:rsidP="002A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76E9" w14:textId="77777777" w:rsidR="00307E94" w:rsidRDefault="00307E94">
    <w:pPr>
      <w:pStyle w:val="aa"/>
    </w:pPr>
  </w:p>
  <w:p w14:paraId="5BA089E8" w14:textId="77777777" w:rsidR="00307E94" w:rsidRDefault="00307E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7BE6" w14:textId="77777777" w:rsidR="00FF6772" w:rsidRDefault="00FF6772" w:rsidP="002A1C98">
      <w:pPr>
        <w:spacing w:after="0" w:line="240" w:lineRule="auto"/>
      </w:pPr>
      <w:r>
        <w:separator/>
      </w:r>
    </w:p>
  </w:footnote>
  <w:footnote w:type="continuationSeparator" w:id="0">
    <w:p w14:paraId="0A5DC5CF" w14:textId="77777777" w:rsidR="00FF6772" w:rsidRDefault="00FF6772" w:rsidP="002A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386377"/>
      <w:docPartObj>
        <w:docPartGallery w:val="Page Numbers (Top of Page)"/>
        <w:docPartUnique/>
      </w:docPartObj>
    </w:sdtPr>
    <w:sdtEndPr/>
    <w:sdtContent>
      <w:p w14:paraId="2185FE73" w14:textId="77777777" w:rsidR="008C72CA" w:rsidRDefault="00B665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2C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2C7F515A" w14:textId="77777777" w:rsidR="008C72CA" w:rsidRDefault="008C72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CFA"/>
    <w:multiLevelType w:val="hybridMultilevel"/>
    <w:tmpl w:val="3784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3E8"/>
    <w:multiLevelType w:val="hybridMultilevel"/>
    <w:tmpl w:val="DA96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7B5"/>
    <w:multiLevelType w:val="hybridMultilevel"/>
    <w:tmpl w:val="6702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5725"/>
    <w:multiLevelType w:val="multilevel"/>
    <w:tmpl w:val="DF34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72195"/>
    <w:multiLevelType w:val="hybridMultilevel"/>
    <w:tmpl w:val="081C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F044F"/>
    <w:multiLevelType w:val="hybridMultilevel"/>
    <w:tmpl w:val="0612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09A9"/>
    <w:multiLevelType w:val="hybridMultilevel"/>
    <w:tmpl w:val="A1E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B6B69"/>
    <w:multiLevelType w:val="hybridMultilevel"/>
    <w:tmpl w:val="89E4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6C42"/>
    <w:multiLevelType w:val="hybridMultilevel"/>
    <w:tmpl w:val="00EC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B2D"/>
    <w:multiLevelType w:val="hybridMultilevel"/>
    <w:tmpl w:val="4B04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41001"/>
    <w:multiLevelType w:val="hybridMultilevel"/>
    <w:tmpl w:val="EC18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9101B"/>
    <w:multiLevelType w:val="hybridMultilevel"/>
    <w:tmpl w:val="C506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7114B"/>
    <w:multiLevelType w:val="multilevel"/>
    <w:tmpl w:val="24065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139D2"/>
    <w:multiLevelType w:val="hybridMultilevel"/>
    <w:tmpl w:val="DDBE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B3E60"/>
    <w:multiLevelType w:val="hybridMultilevel"/>
    <w:tmpl w:val="39F4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D5333"/>
    <w:multiLevelType w:val="hybridMultilevel"/>
    <w:tmpl w:val="BD06315C"/>
    <w:lvl w:ilvl="0" w:tplc="22B27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07387"/>
    <w:multiLevelType w:val="multilevel"/>
    <w:tmpl w:val="AF7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C155CA"/>
    <w:multiLevelType w:val="hybridMultilevel"/>
    <w:tmpl w:val="C61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509C2"/>
    <w:multiLevelType w:val="hybridMultilevel"/>
    <w:tmpl w:val="EE1405E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258B9"/>
    <w:multiLevelType w:val="hybridMultilevel"/>
    <w:tmpl w:val="F7F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96C2E"/>
    <w:multiLevelType w:val="hybridMultilevel"/>
    <w:tmpl w:val="04F0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B723E"/>
    <w:multiLevelType w:val="multilevel"/>
    <w:tmpl w:val="EF60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B4661B"/>
    <w:multiLevelType w:val="hybridMultilevel"/>
    <w:tmpl w:val="DF1A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072DE"/>
    <w:multiLevelType w:val="hybridMultilevel"/>
    <w:tmpl w:val="E74A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F532E"/>
    <w:multiLevelType w:val="multilevel"/>
    <w:tmpl w:val="774C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B09FC"/>
    <w:multiLevelType w:val="hybridMultilevel"/>
    <w:tmpl w:val="65EE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F601E"/>
    <w:multiLevelType w:val="multilevel"/>
    <w:tmpl w:val="F6B0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335F70"/>
    <w:multiLevelType w:val="hybridMultilevel"/>
    <w:tmpl w:val="1A02140E"/>
    <w:lvl w:ilvl="0" w:tplc="C60096D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2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8096B"/>
    <w:multiLevelType w:val="multilevel"/>
    <w:tmpl w:val="AF7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C64490"/>
    <w:multiLevelType w:val="hybridMultilevel"/>
    <w:tmpl w:val="6082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71DAF"/>
    <w:multiLevelType w:val="hybridMultilevel"/>
    <w:tmpl w:val="89E4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B1B30"/>
    <w:multiLevelType w:val="hybridMultilevel"/>
    <w:tmpl w:val="925C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A07B1"/>
    <w:multiLevelType w:val="hybridMultilevel"/>
    <w:tmpl w:val="C92ACAF8"/>
    <w:lvl w:ilvl="0" w:tplc="02001F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111BE4"/>
    <w:multiLevelType w:val="hybridMultilevel"/>
    <w:tmpl w:val="232CAC06"/>
    <w:lvl w:ilvl="0" w:tplc="33B4D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C0CEA"/>
    <w:multiLevelType w:val="hybridMultilevel"/>
    <w:tmpl w:val="4A2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3483B"/>
    <w:multiLevelType w:val="hybridMultilevel"/>
    <w:tmpl w:val="621639F8"/>
    <w:lvl w:ilvl="0" w:tplc="2110C2C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8F940A4"/>
    <w:multiLevelType w:val="multilevel"/>
    <w:tmpl w:val="DF34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893F7A"/>
    <w:multiLevelType w:val="hybridMultilevel"/>
    <w:tmpl w:val="FD040874"/>
    <w:lvl w:ilvl="0" w:tplc="2110C2C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AB36E97"/>
    <w:multiLevelType w:val="hybridMultilevel"/>
    <w:tmpl w:val="C506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245E2C"/>
    <w:multiLevelType w:val="hybridMultilevel"/>
    <w:tmpl w:val="2230ED52"/>
    <w:lvl w:ilvl="0" w:tplc="2110C2C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EF25578"/>
    <w:multiLevelType w:val="multilevel"/>
    <w:tmpl w:val="2172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7B220C"/>
    <w:multiLevelType w:val="hybridMultilevel"/>
    <w:tmpl w:val="D3D0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481165"/>
    <w:multiLevelType w:val="hybridMultilevel"/>
    <w:tmpl w:val="89E4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C375E8"/>
    <w:multiLevelType w:val="hybridMultilevel"/>
    <w:tmpl w:val="07FA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844821"/>
    <w:multiLevelType w:val="hybridMultilevel"/>
    <w:tmpl w:val="C1EA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8A1497"/>
    <w:multiLevelType w:val="hybridMultilevel"/>
    <w:tmpl w:val="173A7F20"/>
    <w:lvl w:ilvl="0" w:tplc="2110C2C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0B13798"/>
    <w:multiLevelType w:val="hybridMultilevel"/>
    <w:tmpl w:val="1FFA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F26C5"/>
    <w:multiLevelType w:val="multilevel"/>
    <w:tmpl w:val="85F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E24B9A"/>
    <w:multiLevelType w:val="multilevel"/>
    <w:tmpl w:val="54D6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B4669C"/>
    <w:multiLevelType w:val="multilevel"/>
    <w:tmpl w:val="85F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A3B3A0B"/>
    <w:multiLevelType w:val="hybridMultilevel"/>
    <w:tmpl w:val="1068C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C245DC"/>
    <w:multiLevelType w:val="hybridMultilevel"/>
    <w:tmpl w:val="AAF60B5C"/>
    <w:lvl w:ilvl="0" w:tplc="2110C2C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BCD6F55"/>
    <w:multiLevelType w:val="multilevel"/>
    <w:tmpl w:val="F6B0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E55060D"/>
    <w:multiLevelType w:val="multilevel"/>
    <w:tmpl w:val="54D6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97590A"/>
    <w:multiLevelType w:val="hybridMultilevel"/>
    <w:tmpl w:val="6B1C9314"/>
    <w:lvl w:ilvl="0" w:tplc="51A8F8A4">
      <w:numFmt w:val="bullet"/>
      <w:lvlText w:val=""/>
      <w:lvlJc w:val="left"/>
      <w:pPr>
        <w:ind w:left="320" w:hanging="210"/>
      </w:pPr>
      <w:rPr>
        <w:rFonts w:hint="default"/>
        <w:w w:val="102"/>
        <w:lang w:val="uk-UA" w:eastAsia="uk-UA" w:bidi="uk-UA"/>
      </w:rPr>
    </w:lvl>
    <w:lvl w:ilvl="1" w:tplc="938CCE9A">
      <w:start w:val="1"/>
      <w:numFmt w:val="decimal"/>
      <w:lvlText w:val="%2."/>
      <w:lvlJc w:val="left"/>
      <w:pPr>
        <w:ind w:left="778" w:hanging="210"/>
      </w:pPr>
      <w:rPr>
        <w:rFonts w:hint="default"/>
        <w:b/>
        <w:i w:val="0"/>
        <w:strike w:val="0"/>
        <w:dstrike w:val="0"/>
        <w:color w:val="000000"/>
        <w:w w:val="102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uk-UA" w:eastAsia="uk-UA" w:bidi="uk-UA"/>
      </w:rPr>
    </w:lvl>
    <w:lvl w:ilvl="2" w:tplc="5E34572C">
      <w:numFmt w:val="bullet"/>
      <w:lvlText w:val=""/>
      <w:lvlJc w:val="left"/>
      <w:pPr>
        <w:ind w:left="921" w:hanging="210"/>
      </w:pPr>
      <w:rPr>
        <w:rFonts w:ascii="Symbol" w:eastAsia="Symbol" w:hAnsi="Symbol" w:cs="Symbol" w:hint="default"/>
        <w:color w:val="231F20"/>
        <w:w w:val="102"/>
        <w:sz w:val="23"/>
        <w:szCs w:val="23"/>
        <w:lang w:val="uk-UA" w:eastAsia="uk-UA" w:bidi="uk-UA"/>
      </w:rPr>
    </w:lvl>
    <w:lvl w:ilvl="3" w:tplc="9D0C7D0E">
      <w:numFmt w:val="bullet"/>
      <w:lvlText w:val="•"/>
      <w:lvlJc w:val="left"/>
      <w:pPr>
        <w:ind w:left="573" w:hanging="210"/>
      </w:pPr>
      <w:rPr>
        <w:rFonts w:hint="default"/>
        <w:lang w:val="uk-UA" w:eastAsia="uk-UA" w:bidi="uk-UA"/>
      </w:rPr>
    </w:lvl>
    <w:lvl w:ilvl="4" w:tplc="1ECE1472">
      <w:numFmt w:val="bullet"/>
      <w:lvlText w:val="•"/>
      <w:lvlJc w:val="left"/>
      <w:pPr>
        <w:ind w:left="227" w:hanging="210"/>
      </w:pPr>
      <w:rPr>
        <w:rFonts w:hint="default"/>
        <w:lang w:val="uk-UA" w:eastAsia="uk-UA" w:bidi="uk-UA"/>
      </w:rPr>
    </w:lvl>
    <w:lvl w:ilvl="5" w:tplc="C666F3AA">
      <w:numFmt w:val="bullet"/>
      <w:lvlText w:val="•"/>
      <w:lvlJc w:val="left"/>
      <w:pPr>
        <w:ind w:left="-119" w:hanging="210"/>
      </w:pPr>
      <w:rPr>
        <w:rFonts w:hint="default"/>
        <w:lang w:val="uk-UA" w:eastAsia="uk-UA" w:bidi="uk-UA"/>
      </w:rPr>
    </w:lvl>
    <w:lvl w:ilvl="6" w:tplc="84624A4E">
      <w:numFmt w:val="bullet"/>
      <w:lvlText w:val="•"/>
      <w:lvlJc w:val="left"/>
      <w:pPr>
        <w:ind w:left="-466" w:hanging="210"/>
      </w:pPr>
      <w:rPr>
        <w:rFonts w:hint="default"/>
        <w:lang w:val="uk-UA" w:eastAsia="uk-UA" w:bidi="uk-UA"/>
      </w:rPr>
    </w:lvl>
    <w:lvl w:ilvl="7" w:tplc="05D4EF80">
      <w:numFmt w:val="bullet"/>
      <w:lvlText w:val="•"/>
      <w:lvlJc w:val="left"/>
      <w:pPr>
        <w:ind w:left="-812" w:hanging="210"/>
      </w:pPr>
      <w:rPr>
        <w:rFonts w:hint="default"/>
        <w:lang w:val="uk-UA" w:eastAsia="uk-UA" w:bidi="uk-UA"/>
      </w:rPr>
    </w:lvl>
    <w:lvl w:ilvl="8" w:tplc="B016EE58">
      <w:numFmt w:val="bullet"/>
      <w:lvlText w:val="•"/>
      <w:lvlJc w:val="left"/>
      <w:pPr>
        <w:ind w:left="-1158" w:hanging="210"/>
      </w:pPr>
      <w:rPr>
        <w:rFonts w:hint="default"/>
        <w:lang w:val="uk-UA" w:eastAsia="uk-UA" w:bidi="uk-UA"/>
      </w:rPr>
    </w:lvl>
  </w:abstractNum>
  <w:abstractNum w:abstractNumId="55" w15:restartNumberingAfterBreak="0">
    <w:nsid w:val="6FBA7000"/>
    <w:multiLevelType w:val="hybridMultilevel"/>
    <w:tmpl w:val="DF484E9A"/>
    <w:lvl w:ilvl="0" w:tplc="2110C2C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17E503D"/>
    <w:multiLevelType w:val="multilevel"/>
    <w:tmpl w:val="774C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2E31D4"/>
    <w:multiLevelType w:val="hybridMultilevel"/>
    <w:tmpl w:val="AD72A178"/>
    <w:lvl w:ilvl="0" w:tplc="2110C2C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A4B7137"/>
    <w:multiLevelType w:val="multilevel"/>
    <w:tmpl w:val="EF60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C3127FB"/>
    <w:multiLevelType w:val="multilevel"/>
    <w:tmpl w:val="774C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D8238A7"/>
    <w:multiLevelType w:val="hybridMultilevel"/>
    <w:tmpl w:val="4A2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A0D14"/>
    <w:multiLevelType w:val="multilevel"/>
    <w:tmpl w:val="774C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4"/>
  </w:num>
  <w:num w:numId="3">
    <w:abstractNumId w:val="27"/>
  </w:num>
  <w:num w:numId="4">
    <w:abstractNumId w:val="18"/>
  </w:num>
  <w:num w:numId="5">
    <w:abstractNumId w:val="33"/>
  </w:num>
  <w:num w:numId="6">
    <w:abstractNumId w:val="55"/>
  </w:num>
  <w:num w:numId="7">
    <w:abstractNumId w:val="51"/>
  </w:num>
  <w:num w:numId="8">
    <w:abstractNumId w:val="39"/>
  </w:num>
  <w:num w:numId="9">
    <w:abstractNumId w:val="37"/>
  </w:num>
  <w:num w:numId="10">
    <w:abstractNumId w:val="57"/>
  </w:num>
  <w:num w:numId="11">
    <w:abstractNumId w:val="35"/>
  </w:num>
  <w:num w:numId="12">
    <w:abstractNumId w:val="45"/>
  </w:num>
  <w:num w:numId="13">
    <w:abstractNumId w:val="1"/>
  </w:num>
  <w:num w:numId="14">
    <w:abstractNumId w:val="20"/>
  </w:num>
  <w:num w:numId="15">
    <w:abstractNumId w:val="22"/>
  </w:num>
  <w:num w:numId="16">
    <w:abstractNumId w:val="46"/>
  </w:num>
  <w:num w:numId="17">
    <w:abstractNumId w:val="2"/>
  </w:num>
  <w:num w:numId="18">
    <w:abstractNumId w:val="42"/>
  </w:num>
  <w:num w:numId="19">
    <w:abstractNumId w:val="30"/>
  </w:num>
  <w:num w:numId="20">
    <w:abstractNumId w:val="40"/>
  </w:num>
  <w:num w:numId="21">
    <w:abstractNumId w:val="59"/>
  </w:num>
  <w:num w:numId="22">
    <w:abstractNumId w:val="6"/>
  </w:num>
  <w:num w:numId="23">
    <w:abstractNumId w:val="29"/>
  </w:num>
  <w:num w:numId="24">
    <w:abstractNumId w:val="7"/>
  </w:num>
  <w:num w:numId="25">
    <w:abstractNumId w:val="4"/>
  </w:num>
  <w:num w:numId="26">
    <w:abstractNumId w:val="8"/>
  </w:num>
  <w:num w:numId="27">
    <w:abstractNumId w:val="5"/>
  </w:num>
  <w:num w:numId="28">
    <w:abstractNumId w:val="41"/>
  </w:num>
  <w:num w:numId="29">
    <w:abstractNumId w:val="31"/>
  </w:num>
  <w:num w:numId="30">
    <w:abstractNumId w:val="14"/>
  </w:num>
  <w:num w:numId="31">
    <w:abstractNumId w:val="15"/>
  </w:num>
  <w:num w:numId="32">
    <w:abstractNumId w:val="0"/>
  </w:num>
  <w:num w:numId="33">
    <w:abstractNumId w:val="25"/>
  </w:num>
  <w:num w:numId="34">
    <w:abstractNumId w:val="23"/>
  </w:num>
  <w:num w:numId="35">
    <w:abstractNumId w:val="44"/>
  </w:num>
  <w:num w:numId="36">
    <w:abstractNumId w:val="43"/>
  </w:num>
  <w:num w:numId="37">
    <w:abstractNumId w:val="13"/>
  </w:num>
  <w:num w:numId="38">
    <w:abstractNumId w:val="9"/>
  </w:num>
  <w:num w:numId="39">
    <w:abstractNumId w:val="50"/>
  </w:num>
  <w:num w:numId="40">
    <w:abstractNumId w:val="17"/>
  </w:num>
  <w:num w:numId="41">
    <w:abstractNumId w:val="49"/>
  </w:num>
  <w:num w:numId="42">
    <w:abstractNumId w:val="61"/>
  </w:num>
  <w:num w:numId="43">
    <w:abstractNumId w:val="3"/>
  </w:num>
  <w:num w:numId="44">
    <w:abstractNumId w:val="52"/>
  </w:num>
  <w:num w:numId="45">
    <w:abstractNumId w:val="48"/>
  </w:num>
  <w:num w:numId="46">
    <w:abstractNumId w:val="16"/>
  </w:num>
  <w:num w:numId="47">
    <w:abstractNumId w:val="58"/>
  </w:num>
  <w:num w:numId="48">
    <w:abstractNumId w:val="38"/>
  </w:num>
  <w:num w:numId="49">
    <w:abstractNumId w:val="60"/>
  </w:num>
  <w:num w:numId="50">
    <w:abstractNumId w:val="19"/>
  </w:num>
  <w:num w:numId="51">
    <w:abstractNumId w:val="32"/>
  </w:num>
  <w:num w:numId="52">
    <w:abstractNumId w:val="47"/>
  </w:num>
  <w:num w:numId="53">
    <w:abstractNumId w:val="12"/>
  </w:num>
  <w:num w:numId="54">
    <w:abstractNumId w:val="24"/>
  </w:num>
  <w:num w:numId="55">
    <w:abstractNumId w:val="56"/>
  </w:num>
  <w:num w:numId="56">
    <w:abstractNumId w:val="36"/>
  </w:num>
  <w:num w:numId="57">
    <w:abstractNumId w:val="26"/>
  </w:num>
  <w:num w:numId="58">
    <w:abstractNumId w:val="53"/>
  </w:num>
  <w:num w:numId="59">
    <w:abstractNumId w:val="28"/>
  </w:num>
  <w:num w:numId="60">
    <w:abstractNumId w:val="21"/>
  </w:num>
  <w:num w:numId="61">
    <w:abstractNumId w:val="11"/>
  </w:num>
  <w:num w:numId="6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AB"/>
    <w:rsid w:val="000001B4"/>
    <w:rsid w:val="00000233"/>
    <w:rsid w:val="00000254"/>
    <w:rsid w:val="00000B40"/>
    <w:rsid w:val="00000D88"/>
    <w:rsid w:val="0000174E"/>
    <w:rsid w:val="0000289D"/>
    <w:rsid w:val="00003F49"/>
    <w:rsid w:val="00005277"/>
    <w:rsid w:val="00005E85"/>
    <w:rsid w:val="000069CF"/>
    <w:rsid w:val="00006BCF"/>
    <w:rsid w:val="000072D9"/>
    <w:rsid w:val="00007A28"/>
    <w:rsid w:val="00010458"/>
    <w:rsid w:val="00010C47"/>
    <w:rsid w:val="000112DA"/>
    <w:rsid w:val="0001347A"/>
    <w:rsid w:val="000137F6"/>
    <w:rsid w:val="000141FC"/>
    <w:rsid w:val="00015243"/>
    <w:rsid w:val="00016A0F"/>
    <w:rsid w:val="0001775D"/>
    <w:rsid w:val="00020740"/>
    <w:rsid w:val="000210D1"/>
    <w:rsid w:val="00021DC6"/>
    <w:rsid w:val="0002200B"/>
    <w:rsid w:val="00022E58"/>
    <w:rsid w:val="0002349A"/>
    <w:rsid w:val="0002539E"/>
    <w:rsid w:val="00026467"/>
    <w:rsid w:val="00027E11"/>
    <w:rsid w:val="00034039"/>
    <w:rsid w:val="00035259"/>
    <w:rsid w:val="00036AF8"/>
    <w:rsid w:val="00036EAB"/>
    <w:rsid w:val="00037921"/>
    <w:rsid w:val="00040860"/>
    <w:rsid w:val="000417B4"/>
    <w:rsid w:val="00043688"/>
    <w:rsid w:val="0004552F"/>
    <w:rsid w:val="00047019"/>
    <w:rsid w:val="00047615"/>
    <w:rsid w:val="00047A6D"/>
    <w:rsid w:val="00047FA3"/>
    <w:rsid w:val="00050DED"/>
    <w:rsid w:val="000510D0"/>
    <w:rsid w:val="000518DE"/>
    <w:rsid w:val="00051F0C"/>
    <w:rsid w:val="00052616"/>
    <w:rsid w:val="00053E43"/>
    <w:rsid w:val="000542CB"/>
    <w:rsid w:val="000548DA"/>
    <w:rsid w:val="00056341"/>
    <w:rsid w:val="000563F5"/>
    <w:rsid w:val="0005674E"/>
    <w:rsid w:val="000628A9"/>
    <w:rsid w:val="000636F5"/>
    <w:rsid w:val="00065160"/>
    <w:rsid w:val="00066952"/>
    <w:rsid w:val="00067AEC"/>
    <w:rsid w:val="000710CE"/>
    <w:rsid w:val="0007545F"/>
    <w:rsid w:val="00075AAB"/>
    <w:rsid w:val="00077761"/>
    <w:rsid w:val="00082857"/>
    <w:rsid w:val="00083052"/>
    <w:rsid w:val="00083CDD"/>
    <w:rsid w:val="0008648B"/>
    <w:rsid w:val="0009273D"/>
    <w:rsid w:val="00092BE7"/>
    <w:rsid w:val="00092C03"/>
    <w:rsid w:val="00093286"/>
    <w:rsid w:val="00093333"/>
    <w:rsid w:val="00094146"/>
    <w:rsid w:val="0009423F"/>
    <w:rsid w:val="000945B7"/>
    <w:rsid w:val="00095D96"/>
    <w:rsid w:val="00097943"/>
    <w:rsid w:val="00097E68"/>
    <w:rsid w:val="000A1312"/>
    <w:rsid w:val="000A2191"/>
    <w:rsid w:val="000A2446"/>
    <w:rsid w:val="000A29A4"/>
    <w:rsid w:val="000A51C2"/>
    <w:rsid w:val="000A6C5A"/>
    <w:rsid w:val="000A7769"/>
    <w:rsid w:val="000B0B86"/>
    <w:rsid w:val="000B2065"/>
    <w:rsid w:val="000B26A2"/>
    <w:rsid w:val="000B46CC"/>
    <w:rsid w:val="000B69BC"/>
    <w:rsid w:val="000B6C78"/>
    <w:rsid w:val="000C3621"/>
    <w:rsid w:val="000C4CAC"/>
    <w:rsid w:val="000C64D6"/>
    <w:rsid w:val="000D0692"/>
    <w:rsid w:val="000D06A9"/>
    <w:rsid w:val="000D3A4B"/>
    <w:rsid w:val="000D4629"/>
    <w:rsid w:val="000D5165"/>
    <w:rsid w:val="000D5B25"/>
    <w:rsid w:val="000D6C47"/>
    <w:rsid w:val="000E026F"/>
    <w:rsid w:val="000E0427"/>
    <w:rsid w:val="000E06DA"/>
    <w:rsid w:val="000E13D8"/>
    <w:rsid w:val="000E18B7"/>
    <w:rsid w:val="000E3736"/>
    <w:rsid w:val="000E3C15"/>
    <w:rsid w:val="000E3D43"/>
    <w:rsid w:val="000E4035"/>
    <w:rsid w:val="000E460C"/>
    <w:rsid w:val="000E56D8"/>
    <w:rsid w:val="000E5D4E"/>
    <w:rsid w:val="000E67E8"/>
    <w:rsid w:val="000F26FA"/>
    <w:rsid w:val="000F283E"/>
    <w:rsid w:val="000F3E5B"/>
    <w:rsid w:val="000F42D0"/>
    <w:rsid w:val="000F540D"/>
    <w:rsid w:val="000F649E"/>
    <w:rsid w:val="000F7237"/>
    <w:rsid w:val="00100D85"/>
    <w:rsid w:val="001018F1"/>
    <w:rsid w:val="00101FBA"/>
    <w:rsid w:val="0010233C"/>
    <w:rsid w:val="001031F1"/>
    <w:rsid w:val="00103F4D"/>
    <w:rsid w:val="00105CF5"/>
    <w:rsid w:val="00110206"/>
    <w:rsid w:val="001104A0"/>
    <w:rsid w:val="00110F4F"/>
    <w:rsid w:val="001111D2"/>
    <w:rsid w:val="00113183"/>
    <w:rsid w:val="0011349E"/>
    <w:rsid w:val="00113597"/>
    <w:rsid w:val="001138C1"/>
    <w:rsid w:val="001139D2"/>
    <w:rsid w:val="0011678D"/>
    <w:rsid w:val="0011748F"/>
    <w:rsid w:val="001179CB"/>
    <w:rsid w:val="0012046F"/>
    <w:rsid w:val="001205E0"/>
    <w:rsid w:val="0012119A"/>
    <w:rsid w:val="0012393C"/>
    <w:rsid w:val="00123D7B"/>
    <w:rsid w:val="00125CF0"/>
    <w:rsid w:val="00126266"/>
    <w:rsid w:val="001301AB"/>
    <w:rsid w:val="0013043B"/>
    <w:rsid w:val="001308E2"/>
    <w:rsid w:val="00131970"/>
    <w:rsid w:val="001333B3"/>
    <w:rsid w:val="00133431"/>
    <w:rsid w:val="00134FEC"/>
    <w:rsid w:val="00135041"/>
    <w:rsid w:val="0013578B"/>
    <w:rsid w:val="001360CE"/>
    <w:rsid w:val="00136FD1"/>
    <w:rsid w:val="0014173B"/>
    <w:rsid w:val="001418C9"/>
    <w:rsid w:val="001432CA"/>
    <w:rsid w:val="001443BC"/>
    <w:rsid w:val="00144B18"/>
    <w:rsid w:val="00144B53"/>
    <w:rsid w:val="00144CBE"/>
    <w:rsid w:val="00145247"/>
    <w:rsid w:val="0014648C"/>
    <w:rsid w:val="00146F9B"/>
    <w:rsid w:val="00151088"/>
    <w:rsid w:val="001511FC"/>
    <w:rsid w:val="001515BF"/>
    <w:rsid w:val="00151A74"/>
    <w:rsid w:val="001526D7"/>
    <w:rsid w:val="00152ABC"/>
    <w:rsid w:val="0015430B"/>
    <w:rsid w:val="00154EF0"/>
    <w:rsid w:val="001555AA"/>
    <w:rsid w:val="00155B2C"/>
    <w:rsid w:val="00155C82"/>
    <w:rsid w:val="00162067"/>
    <w:rsid w:val="00162A2A"/>
    <w:rsid w:val="00163A48"/>
    <w:rsid w:val="00165CC4"/>
    <w:rsid w:val="00170360"/>
    <w:rsid w:val="00170D7F"/>
    <w:rsid w:val="00171106"/>
    <w:rsid w:val="00172C86"/>
    <w:rsid w:val="001740BA"/>
    <w:rsid w:val="00175AC7"/>
    <w:rsid w:val="00177FB8"/>
    <w:rsid w:val="00181762"/>
    <w:rsid w:val="00184A30"/>
    <w:rsid w:val="0018556D"/>
    <w:rsid w:val="0018563C"/>
    <w:rsid w:val="00185F4D"/>
    <w:rsid w:val="00186077"/>
    <w:rsid w:val="00187221"/>
    <w:rsid w:val="0018754E"/>
    <w:rsid w:val="001879C0"/>
    <w:rsid w:val="00190323"/>
    <w:rsid w:val="00192714"/>
    <w:rsid w:val="001929A7"/>
    <w:rsid w:val="00194F5B"/>
    <w:rsid w:val="00195F25"/>
    <w:rsid w:val="001961EB"/>
    <w:rsid w:val="00196516"/>
    <w:rsid w:val="00196630"/>
    <w:rsid w:val="001969C5"/>
    <w:rsid w:val="00197EBA"/>
    <w:rsid w:val="001A01D8"/>
    <w:rsid w:val="001A197A"/>
    <w:rsid w:val="001A3EFD"/>
    <w:rsid w:val="001A44B6"/>
    <w:rsid w:val="001A4D0C"/>
    <w:rsid w:val="001A7CC2"/>
    <w:rsid w:val="001B1A38"/>
    <w:rsid w:val="001B2D26"/>
    <w:rsid w:val="001B4477"/>
    <w:rsid w:val="001B6098"/>
    <w:rsid w:val="001B6C20"/>
    <w:rsid w:val="001C024C"/>
    <w:rsid w:val="001C0507"/>
    <w:rsid w:val="001C05CD"/>
    <w:rsid w:val="001C0870"/>
    <w:rsid w:val="001C13AF"/>
    <w:rsid w:val="001C1809"/>
    <w:rsid w:val="001C1BB6"/>
    <w:rsid w:val="001C20EC"/>
    <w:rsid w:val="001C251A"/>
    <w:rsid w:val="001C279A"/>
    <w:rsid w:val="001C3C94"/>
    <w:rsid w:val="001C4BB2"/>
    <w:rsid w:val="001C517C"/>
    <w:rsid w:val="001C7A21"/>
    <w:rsid w:val="001D548F"/>
    <w:rsid w:val="001D550B"/>
    <w:rsid w:val="001D72B4"/>
    <w:rsid w:val="001D75BC"/>
    <w:rsid w:val="001D7747"/>
    <w:rsid w:val="001D77BD"/>
    <w:rsid w:val="001D7813"/>
    <w:rsid w:val="001E01FC"/>
    <w:rsid w:val="001E1BDE"/>
    <w:rsid w:val="001E2308"/>
    <w:rsid w:val="001E23B0"/>
    <w:rsid w:val="001E2617"/>
    <w:rsid w:val="001E2D7B"/>
    <w:rsid w:val="001E75ED"/>
    <w:rsid w:val="001E7E18"/>
    <w:rsid w:val="001F1CE8"/>
    <w:rsid w:val="001F2701"/>
    <w:rsid w:val="001F2816"/>
    <w:rsid w:val="001F347D"/>
    <w:rsid w:val="001F49CA"/>
    <w:rsid w:val="001F5573"/>
    <w:rsid w:val="001F5717"/>
    <w:rsid w:val="001F6070"/>
    <w:rsid w:val="001F64DD"/>
    <w:rsid w:val="001F659D"/>
    <w:rsid w:val="001F6E3A"/>
    <w:rsid w:val="001F7DB2"/>
    <w:rsid w:val="002014F6"/>
    <w:rsid w:val="00201ED8"/>
    <w:rsid w:val="00202139"/>
    <w:rsid w:val="00202DD6"/>
    <w:rsid w:val="0020461C"/>
    <w:rsid w:val="002063F5"/>
    <w:rsid w:val="0020752A"/>
    <w:rsid w:val="002113B9"/>
    <w:rsid w:val="00211BC9"/>
    <w:rsid w:val="002122DD"/>
    <w:rsid w:val="0021481D"/>
    <w:rsid w:val="00215658"/>
    <w:rsid w:val="00215742"/>
    <w:rsid w:val="00215960"/>
    <w:rsid w:val="0021622A"/>
    <w:rsid w:val="00216B9C"/>
    <w:rsid w:val="00217D2A"/>
    <w:rsid w:val="002202FD"/>
    <w:rsid w:val="0022039A"/>
    <w:rsid w:val="00221C76"/>
    <w:rsid w:val="00224490"/>
    <w:rsid w:val="00225B37"/>
    <w:rsid w:val="002262A7"/>
    <w:rsid w:val="00226581"/>
    <w:rsid w:val="0022666B"/>
    <w:rsid w:val="00226D59"/>
    <w:rsid w:val="00226E6F"/>
    <w:rsid w:val="00227069"/>
    <w:rsid w:val="002314D1"/>
    <w:rsid w:val="00231C3B"/>
    <w:rsid w:val="0023207C"/>
    <w:rsid w:val="00232F94"/>
    <w:rsid w:val="002331B5"/>
    <w:rsid w:val="00233769"/>
    <w:rsid w:val="00235706"/>
    <w:rsid w:val="00235A4C"/>
    <w:rsid w:val="00240538"/>
    <w:rsid w:val="00240ADE"/>
    <w:rsid w:val="002454F2"/>
    <w:rsid w:val="002456DB"/>
    <w:rsid w:val="00246A3D"/>
    <w:rsid w:val="00246ADE"/>
    <w:rsid w:val="002472C3"/>
    <w:rsid w:val="002473C5"/>
    <w:rsid w:val="002474B2"/>
    <w:rsid w:val="00247D43"/>
    <w:rsid w:val="00247EDA"/>
    <w:rsid w:val="002509B4"/>
    <w:rsid w:val="00251288"/>
    <w:rsid w:val="00252F22"/>
    <w:rsid w:val="002534B3"/>
    <w:rsid w:val="00253C3C"/>
    <w:rsid w:val="00254C3F"/>
    <w:rsid w:val="00256485"/>
    <w:rsid w:val="00261624"/>
    <w:rsid w:val="00264AC5"/>
    <w:rsid w:val="002654DE"/>
    <w:rsid w:val="00267920"/>
    <w:rsid w:val="00267D44"/>
    <w:rsid w:val="00267F23"/>
    <w:rsid w:val="00270082"/>
    <w:rsid w:val="00270DE7"/>
    <w:rsid w:val="002712CE"/>
    <w:rsid w:val="00274631"/>
    <w:rsid w:val="00274715"/>
    <w:rsid w:val="00274B2D"/>
    <w:rsid w:val="002772CA"/>
    <w:rsid w:val="00277CDB"/>
    <w:rsid w:val="0028080A"/>
    <w:rsid w:val="002808F3"/>
    <w:rsid w:val="002817D5"/>
    <w:rsid w:val="00281840"/>
    <w:rsid w:val="0028270F"/>
    <w:rsid w:val="0028554C"/>
    <w:rsid w:val="00286A5F"/>
    <w:rsid w:val="00286E17"/>
    <w:rsid w:val="00287AF8"/>
    <w:rsid w:val="00293CBB"/>
    <w:rsid w:val="00295953"/>
    <w:rsid w:val="00295F8F"/>
    <w:rsid w:val="0029651F"/>
    <w:rsid w:val="0029673D"/>
    <w:rsid w:val="002A120C"/>
    <w:rsid w:val="002A1C98"/>
    <w:rsid w:val="002A2A34"/>
    <w:rsid w:val="002A30C9"/>
    <w:rsid w:val="002A6C61"/>
    <w:rsid w:val="002A71C2"/>
    <w:rsid w:val="002A7701"/>
    <w:rsid w:val="002B1201"/>
    <w:rsid w:val="002B1F9B"/>
    <w:rsid w:val="002B1FFC"/>
    <w:rsid w:val="002B492A"/>
    <w:rsid w:val="002B58B7"/>
    <w:rsid w:val="002B7700"/>
    <w:rsid w:val="002C0815"/>
    <w:rsid w:val="002C0C12"/>
    <w:rsid w:val="002C4E33"/>
    <w:rsid w:val="002C5D38"/>
    <w:rsid w:val="002C607A"/>
    <w:rsid w:val="002C65C1"/>
    <w:rsid w:val="002C670C"/>
    <w:rsid w:val="002D009F"/>
    <w:rsid w:val="002D02C0"/>
    <w:rsid w:val="002D03E1"/>
    <w:rsid w:val="002D120B"/>
    <w:rsid w:val="002D1574"/>
    <w:rsid w:val="002D1CA3"/>
    <w:rsid w:val="002D22D3"/>
    <w:rsid w:val="002D3D28"/>
    <w:rsid w:val="002E0FEA"/>
    <w:rsid w:val="002E1030"/>
    <w:rsid w:val="002E26C4"/>
    <w:rsid w:val="002E4287"/>
    <w:rsid w:val="002E450C"/>
    <w:rsid w:val="002E4CF0"/>
    <w:rsid w:val="002E5681"/>
    <w:rsid w:val="002E5ED8"/>
    <w:rsid w:val="002E62AA"/>
    <w:rsid w:val="002E70C5"/>
    <w:rsid w:val="002F06B1"/>
    <w:rsid w:val="002F1275"/>
    <w:rsid w:val="002F189C"/>
    <w:rsid w:val="002F1BB7"/>
    <w:rsid w:val="002F24E1"/>
    <w:rsid w:val="002F3C58"/>
    <w:rsid w:val="002F3DB6"/>
    <w:rsid w:val="002F7478"/>
    <w:rsid w:val="003004E1"/>
    <w:rsid w:val="003011E6"/>
    <w:rsid w:val="00301653"/>
    <w:rsid w:val="00301938"/>
    <w:rsid w:val="00301F2A"/>
    <w:rsid w:val="00302D62"/>
    <w:rsid w:val="00302F72"/>
    <w:rsid w:val="00304C4B"/>
    <w:rsid w:val="0030796C"/>
    <w:rsid w:val="00307E94"/>
    <w:rsid w:val="00310B8B"/>
    <w:rsid w:val="00310D32"/>
    <w:rsid w:val="00312FFC"/>
    <w:rsid w:val="00313623"/>
    <w:rsid w:val="00313AE2"/>
    <w:rsid w:val="0031454B"/>
    <w:rsid w:val="00314C88"/>
    <w:rsid w:val="0031552C"/>
    <w:rsid w:val="00315633"/>
    <w:rsid w:val="00316AB8"/>
    <w:rsid w:val="00317DE5"/>
    <w:rsid w:val="0032139F"/>
    <w:rsid w:val="00321CE7"/>
    <w:rsid w:val="00322884"/>
    <w:rsid w:val="00322D87"/>
    <w:rsid w:val="003233BC"/>
    <w:rsid w:val="00324BEC"/>
    <w:rsid w:val="00324E62"/>
    <w:rsid w:val="0032550A"/>
    <w:rsid w:val="00325674"/>
    <w:rsid w:val="003261D0"/>
    <w:rsid w:val="0032791A"/>
    <w:rsid w:val="003279A5"/>
    <w:rsid w:val="00330805"/>
    <w:rsid w:val="00331A68"/>
    <w:rsid w:val="00332BCB"/>
    <w:rsid w:val="0033393F"/>
    <w:rsid w:val="00335B87"/>
    <w:rsid w:val="00335FBC"/>
    <w:rsid w:val="00336B81"/>
    <w:rsid w:val="00337236"/>
    <w:rsid w:val="00337CBD"/>
    <w:rsid w:val="00341D31"/>
    <w:rsid w:val="003427D8"/>
    <w:rsid w:val="003439F3"/>
    <w:rsid w:val="003462F1"/>
    <w:rsid w:val="00346353"/>
    <w:rsid w:val="00352FDF"/>
    <w:rsid w:val="00355CB4"/>
    <w:rsid w:val="00356104"/>
    <w:rsid w:val="003569D8"/>
    <w:rsid w:val="00357CDC"/>
    <w:rsid w:val="00360419"/>
    <w:rsid w:val="0036060F"/>
    <w:rsid w:val="0036075C"/>
    <w:rsid w:val="0036142E"/>
    <w:rsid w:val="00363067"/>
    <w:rsid w:val="003637E9"/>
    <w:rsid w:val="003653D0"/>
    <w:rsid w:val="00365DB6"/>
    <w:rsid w:val="0036607E"/>
    <w:rsid w:val="003714CB"/>
    <w:rsid w:val="00371EAD"/>
    <w:rsid w:val="0037275C"/>
    <w:rsid w:val="00372A4F"/>
    <w:rsid w:val="0037457B"/>
    <w:rsid w:val="00375497"/>
    <w:rsid w:val="0037584C"/>
    <w:rsid w:val="0037616A"/>
    <w:rsid w:val="003767DD"/>
    <w:rsid w:val="003770BA"/>
    <w:rsid w:val="00377B19"/>
    <w:rsid w:val="003800B3"/>
    <w:rsid w:val="003824B1"/>
    <w:rsid w:val="00383904"/>
    <w:rsid w:val="003849F1"/>
    <w:rsid w:val="00384B42"/>
    <w:rsid w:val="00385664"/>
    <w:rsid w:val="003869BD"/>
    <w:rsid w:val="00386D4B"/>
    <w:rsid w:val="00387019"/>
    <w:rsid w:val="00387272"/>
    <w:rsid w:val="00387B82"/>
    <w:rsid w:val="00387E52"/>
    <w:rsid w:val="003913DB"/>
    <w:rsid w:val="00392077"/>
    <w:rsid w:val="00393742"/>
    <w:rsid w:val="003937EC"/>
    <w:rsid w:val="00396FDA"/>
    <w:rsid w:val="003A1A81"/>
    <w:rsid w:val="003A33AA"/>
    <w:rsid w:val="003A3D20"/>
    <w:rsid w:val="003A3DD9"/>
    <w:rsid w:val="003A3FFE"/>
    <w:rsid w:val="003A4A23"/>
    <w:rsid w:val="003A67C3"/>
    <w:rsid w:val="003B0B8C"/>
    <w:rsid w:val="003B0CF9"/>
    <w:rsid w:val="003B1680"/>
    <w:rsid w:val="003B279F"/>
    <w:rsid w:val="003B334B"/>
    <w:rsid w:val="003B37F2"/>
    <w:rsid w:val="003B3B66"/>
    <w:rsid w:val="003B475F"/>
    <w:rsid w:val="003B511B"/>
    <w:rsid w:val="003B6A2A"/>
    <w:rsid w:val="003B6ACE"/>
    <w:rsid w:val="003C1792"/>
    <w:rsid w:val="003C1BF0"/>
    <w:rsid w:val="003C1CFD"/>
    <w:rsid w:val="003C2F15"/>
    <w:rsid w:val="003C3614"/>
    <w:rsid w:val="003C4BB6"/>
    <w:rsid w:val="003C503B"/>
    <w:rsid w:val="003C5D2E"/>
    <w:rsid w:val="003C5F49"/>
    <w:rsid w:val="003C7EA9"/>
    <w:rsid w:val="003D18C3"/>
    <w:rsid w:val="003D1C75"/>
    <w:rsid w:val="003D1EC6"/>
    <w:rsid w:val="003D20AF"/>
    <w:rsid w:val="003D352D"/>
    <w:rsid w:val="003E02AF"/>
    <w:rsid w:val="003E2173"/>
    <w:rsid w:val="003E260C"/>
    <w:rsid w:val="003E3A56"/>
    <w:rsid w:val="003E3B19"/>
    <w:rsid w:val="003E3CCA"/>
    <w:rsid w:val="003E46C4"/>
    <w:rsid w:val="003E4C93"/>
    <w:rsid w:val="003E4E0A"/>
    <w:rsid w:val="003E7CC6"/>
    <w:rsid w:val="003F0270"/>
    <w:rsid w:val="003F3B56"/>
    <w:rsid w:val="003F3F36"/>
    <w:rsid w:val="003F5209"/>
    <w:rsid w:val="003F5530"/>
    <w:rsid w:val="003F6ACA"/>
    <w:rsid w:val="003F7336"/>
    <w:rsid w:val="003F7EC7"/>
    <w:rsid w:val="00401EE9"/>
    <w:rsid w:val="004038BB"/>
    <w:rsid w:val="00404E1D"/>
    <w:rsid w:val="00406A37"/>
    <w:rsid w:val="00407C31"/>
    <w:rsid w:val="00407EDF"/>
    <w:rsid w:val="004101E3"/>
    <w:rsid w:val="004101EF"/>
    <w:rsid w:val="00410DB9"/>
    <w:rsid w:val="00412366"/>
    <w:rsid w:val="0041385F"/>
    <w:rsid w:val="00413A51"/>
    <w:rsid w:val="004143FE"/>
    <w:rsid w:val="00414837"/>
    <w:rsid w:val="00414A7D"/>
    <w:rsid w:val="00414B8D"/>
    <w:rsid w:val="00417241"/>
    <w:rsid w:val="00417B14"/>
    <w:rsid w:val="004201EE"/>
    <w:rsid w:val="00420FAB"/>
    <w:rsid w:val="004216DA"/>
    <w:rsid w:val="0042304F"/>
    <w:rsid w:val="004232BB"/>
    <w:rsid w:val="00424369"/>
    <w:rsid w:val="00426BDB"/>
    <w:rsid w:val="00427563"/>
    <w:rsid w:val="00427D05"/>
    <w:rsid w:val="00431780"/>
    <w:rsid w:val="00431D4A"/>
    <w:rsid w:val="00432389"/>
    <w:rsid w:val="00432ABF"/>
    <w:rsid w:val="0043307B"/>
    <w:rsid w:val="00433221"/>
    <w:rsid w:val="00433527"/>
    <w:rsid w:val="00433B26"/>
    <w:rsid w:val="0043670B"/>
    <w:rsid w:val="00437584"/>
    <w:rsid w:val="004375D2"/>
    <w:rsid w:val="00437B2A"/>
    <w:rsid w:val="004414DE"/>
    <w:rsid w:val="00441BF9"/>
    <w:rsid w:val="004420EC"/>
    <w:rsid w:val="004429D1"/>
    <w:rsid w:val="004462C0"/>
    <w:rsid w:val="00446C65"/>
    <w:rsid w:val="00446ED3"/>
    <w:rsid w:val="00447B47"/>
    <w:rsid w:val="004518B2"/>
    <w:rsid w:val="0045371E"/>
    <w:rsid w:val="00453FDF"/>
    <w:rsid w:val="00454D68"/>
    <w:rsid w:val="0045501F"/>
    <w:rsid w:val="004606E2"/>
    <w:rsid w:val="00460F4C"/>
    <w:rsid w:val="00460FF8"/>
    <w:rsid w:val="00463171"/>
    <w:rsid w:val="00463D8C"/>
    <w:rsid w:val="00463EDF"/>
    <w:rsid w:val="00464331"/>
    <w:rsid w:val="0046466B"/>
    <w:rsid w:val="00467721"/>
    <w:rsid w:val="00472315"/>
    <w:rsid w:val="00473BAF"/>
    <w:rsid w:val="00474260"/>
    <w:rsid w:val="00474595"/>
    <w:rsid w:val="00474805"/>
    <w:rsid w:val="004755E5"/>
    <w:rsid w:val="00476B68"/>
    <w:rsid w:val="00477197"/>
    <w:rsid w:val="00477710"/>
    <w:rsid w:val="00477D33"/>
    <w:rsid w:val="0048059D"/>
    <w:rsid w:val="00485E68"/>
    <w:rsid w:val="00487FAE"/>
    <w:rsid w:val="004903E5"/>
    <w:rsid w:val="00491040"/>
    <w:rsid w:val="0049317E"/>
    <w:rsid w:val="004932AB"/>
    <w:rsid w:val="0049543C"/>
    <w:rsid w:val="0049621F"/>
    <w:rsid w:val="004A6740"/>
    <w:rsid w:val="004A72A7"/>
    <w:rsid w:val="004A758A"/>
    <w:rsid w:val="004A769B"/>
    <w:rsid w:val="004B486D"/>
    <w:rsid w:val="004B52A4"/>
    <w:rsid w:val="004B640D"/>
    <w:rsid w:val="004B6B7B"/>
    <w:rsid w:val="004B6E25"/>
    <w:rsid w:val="004B726A"/>
    <w:rsid w:val="004B7C5D"/>
    <w:rsid w:val="004C0E96"/>
    <w:rsid w:val="004C140A"/>
    <w:rsid w:val="004C19AD"/>
    <w:rsid w:val="004C2D35"/>
    <w:rsid w:val="004C31BB"/>
    <w:rsid w:val="004C34E1"/>
    <w:rsid w:val="004C35B9"/>
    <w:rsid w:val="004C3E5D"/>
    <w:rsid w:val="004C4720"/>
    <w:rsid w:val="004C552F"/>
    <w:rsid w:val="004C61F5"/>
    <w:rsid w:val="004C7592"/>
    <w:rsid w:val="004C7D4D"/>
    <w:rsid w:val="004D0C5B"/>
    <w:rsid w:val="004D0C9D"/>
    <w:rsid w:val="004D0FAC"/>
    <w:rsid w:val="004D141A"/>
    <w:rsid w:val="004D1786"/>
    <w:rsid w:val="004D1DE9"/>
    <w:rsid w:val="004D343F"/>
    <w:rsid w:val="004D584F"/>
    <w:rsid w:val="004D5E89"/>
    <w:rsid w:val="004D680F"/>
    <w:rsid w:val="004D7BF5"/>
    <w:rsid w:val="004E19D9"/>
    <w:rsid w:val="004E1DFD"/>
    <w:rsid w:val="004E2B66"/>
    <w:rsid w:val="004E4930"/>
    <w:rsid w:val="004E774F"/>
    <w:rsid w:val="004E77D5"/>
    <w:rsid w:val="004E7D92"/>
    <w:rsid w:val="004F0C83"/>
    <w:rsid w:val="004F6490"/>
    <w:rsid w:val="004F7455"/>
    <w:rsid w:val="004F7486"/>
    <w:rsid w:val="004F7931"/>
    <w:rsid w:val="004F7E8B"/>
    <w:rsid w:val="00510818"/>
    <w:rsid w:val="00512438"/>
    <w:rsid w:val="00512794"/>
    <w:rsid w:val="00514077"/>
    <w:rsid w:val="0051555A"/>
    <w:rsid w:val="00517F52"/>
    <w:rsid w:val="005206F1"/>
    <w:rsid w:val="005212AE"/>
    <w:rsid w:val="00521CAD"/>
    <w:rsid w:val="0052262A"/>
    <w:rsid w:val="005255A9"/>
    <w:rsid w:val="00526A8B"/>
    <w:rsid w:val="00530286"/>
    <w:rsid w:val="00531E1F"/>
    <w:rsid w:val="0053320B"/>
    <w:rsid w:val="005333F1"/>
    <w:rsid w:val="00535B39"/>
    <w:rsid w:val="005360BA"/>
    <w:rsid w:val="00536D49"/>
    <w:rsid w:val="00540C4B"/>
    <w:rsid w:val="00540E5B"/>
    <w:rsid w:val="00542168"/>
    <w:rsid w:val="00545320"/>
    <w:rsid w:val="0054596B"/>
    <w:rsid w:val="00545DE9"/>
    <w:rsid w:val="005469D2"/>
    <w:rsid w:val="00547154"/>
    <w:rsid w:val="00550F07"/>
    <w:rsid w:val="00551D5B"/>
    <w:rsid w:val="00552A49"/>
    <w:rsid w:val="00554542"/>
    <w:rsid w:val="005552FC"/>
    <w:rsid w:val="00555A70"/>
    <w:rsid w:val="005578EA"/>
    <w:rsid w:val="00557C56"/>
    <w:rsid w:val="00560452"/>
    <w:rsid w:val="005613D7"/>
    <w:rsid w:val="00561469"/>
    <w:rsid w:val="00562505"/>
    <w:rsid w:val="00562BAD"/>
    <w:rsid w:val="00563854"/>
    <w:rsid w:val="00563F29"/>
    <w:rsid w:val="0056574D"/>
    <w:rsid w:val="00565E2E"/>
    <w:rsid w:val="00567896"/>
    <w:rsid w:val="005709C1"/>
    <w:rsid w:val="00572314"/>
    <w:rsid w:val="005735F1"/>
    <w:rsid w:val="005736E2"/>
    <w:rsid w:val="00573BF5"/>
    <w:rsid w:val="0057526A"/>
    <w:rsid w:val="00576CF8"/>
    <w:rsid w:val="00577952"/>
    <w:rsid w:val="00580291"/>
    <w:rsid w:val="00581A15"/>
    <w:rsid w:val="00581AD8"/>
    <w:rsid w:val="0058276C"/>
    <w:rsid w:val="00583000"/>
    <w:rsid w:val="005834FB"/>
    <w:rsid w:val="0058370C"/>
    <w:rsid w:val="00586AE5"/>
    <w:rsid w:val="00586BD8"/>
    <w:rsid w:val="005913AF"/>
    <w:rsid w:val="00591837"/>
    <w:rsid w:val="00592B8A"/>
    <w:rsid w:val="0059492C"/>
    <w:rsid w:val="00596F98"/>
    <w:rsid w:val="005A015F"/>
    <w:rsid w:val="005A0CE1"/>
    <w:rsid w:val="005A1BF2"/>
    <w:rsid w:val="005A24C2"/>
    <w:rsid w:val="005A28B8"/>
    <w:rsid w:val="005A3606"/>
    <w:rsid w:val="005A46C2"/>
    <w:rsid w:val="005A573C"/>
    <w:rsid w:val="005A6567"/>
    <w:rsid w:val="005A6B9F"/>
    <w:rsid w:val="005B2D60"/>
    <w:rsid w:val="005B3B55"/>
    <w:rsid w:val="005B4A36"/>
    <w:rsid w:val="005B4B1C"/>
    <w:rsid w:val="005B7303"/>
    <w:rsid w:val="005C086C"/>
    <w:rsid w:val="005C0F99"/>
    <w:rsid w:val="005C1F6F"/>
    <w:rsid w:val="005C2532"/>
    <w:rsid w:val="005C3068"/>
    <w:rsid w:val="005C32E5"/>
    <w:rsid w:val="005C391C"/>
    <w:rsid w:val="005C3BA0"/>
    <w:rsid w:val="005C4237"/>
    <w:rsid w:val="005D162C"/>
    <w:rsid w:val="005D3641"/>
    <w:rsid w:val="005D5A46"/>
    <w:rsid w:val="005D612D"/>
    <w:rsid w:val="005D63DC"/>
    <w:rsid w:val="005D63EE"/>
    <w:rsid w:val="005D6DD5"/>
    <w:rsid w:val="005D7658"/>
    <w:rsid w:val="005E4624"/>
    <w:rsid w:val="005E4FA3"/>
    <w:rsid w:val="005E50D1"/>
    <w:rsid w:val="005E5BE5"/>
    <w:rsid w:val="005E66F6"/>
    <w:rsid w:val="005F2BDC"/>
    <w:rsid w:val="005F2EE1"/>
    <w:rsid w:val="005F6E24"/>
    <w:rsid w:val="00601786"/>
    <w:rsid w:val="006030F5"/>
    <w:rsid w:val="0060425F"/>
    <w:rsid w:val="0060450D"/>
    <w:rsid w:val="0060451D"/>
    <w:rsid w:val="0060548D"/>
    <w:rsid w:val="00605581"/>
    <w:rsid w:val="006066DC"/>
    <w:rsid w:val="00607993"/>
    <w:rsid w:val="00607EEE"/>
    <w:rsid w:val="00607EF1"/>
    <w:rsid w:val="00607FC3"/>
    <w:rsid w:val="006116BB"/>
    <w:rsid w:val="0061184D"/>
    <w:rsid w:val="00611E0F"/>
    <w:rsid w:val="006122B6"/>
    <w:rsid w:val="00612511"/>
    <w:rsid w:val="00613852"/>
    <w:rsid w:val="0061635D"/>
    <w:rsid w:val="00616CCB"/>
    <w:rsid w:val="00621534"/>
    <w:rsid w:val="0062281F"/>
    <w:rsid w:val="00622A10"/>
    <w:rsid w:val="00624651"/>
    <w:rsid w:val="0062504C"/>
    <w:rsid w:val="0062564F"/>
    <w:rsid w:val="006258D4"/>
    <w:rsid w:val="006260E4"/>
    <w:rsid w:val="0062665C"/>
    <w:rsid w:val="00626A06"/>
    <w:rsid w:val="00632992"/>
    <w:rsid w:val="00635540"/>
    <w:rsid w:val="00635F4A"/>
    <w:rsid w:val="00636947"/>
    <w:rsid w:val="00637162"/>
    <w:rsid w:val="0063752E"/>
    <w:rsid w:val="00640F89"/>
    <w:rsid w:val="00640F97"/>
    <w:rsid w:val="0064374F"/>
    <w:rsid w:val="0064456B"/>
    <w:rsid w:val="00645403"/>
    <w:rsid w:val="00645762"/>
    <w:rsid w:val="00646A65"/>
    <w:rsid w:val="006504BB"/>
    <w:rsid w:val="00651438"/>
    <w:rsid w:val="0065152F"/>
    <w:rsid w:val="00651E50"/>
    <w:rsid w:val="0065229B"/>
    <w:rsid w:val="00652D32"/>
    <w:rsid w:val="0065327E"/>
    <w:rsid w:val="00654C38"/>
    <w:rsid w:val="00655C44"/>
    <w:rsid w:val="00656095"/>
    <w:rsid w:val="00657D2C"/>
    <w:rsid w:val="00660496"/>
    <w:rsid w:val="00660AEB"/>
    <w:rsid w:val="006652F4"/>
    <w:rsid w:val="00665EA0"/>
    <w:rsid w:val="00666382"/>
    <w:rsid w:val="00673750"/>
    <w:rsid w:val="006739B9"/>
    <w:rsid w:val="00673CD9"/>
    <w:rsid w:val="00675560"/>
    <w:rsid w:val="0068039A"/>
    <w:rsid w:val="00680F73"/>
    <w:rsid w:val="00681644"/>
    <w:rsid w:val="006834D0"/>
    <w:rsid w:val="006857FE"/>
    <w:rsid w:val="006865D6"/>
    <w:rsid w:val="0068695C"/>
    <w:rsid w:val="00686D75"/>
    <w:rsid w:val="006870EB"/>
    <w:rsid w:val="00687A57"/>
    <w:rsid w:val="00687D19"/>
    <w:rsid w:val="006902F1"/>
    <w:rsid w:val="00693B96"/>
    <w:rsid w:val="006941BC"/>
    <w:rsid w:val="00694858"/>
    <w:rsid w:val="00695544"/>
    <w:rsid w:val="006A02F1"/>
    <w:rsid w:val="006A05DA"/>
    <w:rsid w:val="006A136B"/>
    <w:rsid w:val="006A1AA8"/>
    <w:rsid w:val="006A4457"/>
    <w:rsid w:val="006A49C7"/>
    <w:rsid w:val="006A4BE5"/>
    <w:rsid w:val="006A531F"/>
    <w:rsid w:val="006A5418"/>
    <w:rsid w:val="006A5C39"/>
    <w:rsid w:val="006A767B"/>
    <w:rsid w:val="006B1768"/>
    <w:rsid w:val="006B1EE6"/>
    <w:rsid w:val="006B2021"/>
    <w:rsid w:val="006B3232"/>
    <w:rsid w:val="006B333D"/>
    <w:rsid w:val="006B5A8B"/>
    <w:rsid w:val="006B5BE7"/>
    <w:rsid w:val="006B63E5"/>
    <w:rsid w:val="006B689E"/>
    <w:rsid w:val="006B6DBD"/>
    <w:rsid w:val="006C0DCD"/>
    <w:rsid w:val="006C243B"/>
    <w:rsid w:val="006C46B9"/>
    <w:rsid w:val="006C4B80"/>
    <w:rsid w:val="006C617C"/>
    <w:rsid w:val="006C638E"/>
    <w:rsid w:val="006C64A5"/>
    <w:rsid w:val="006C6E29"/>
    <w:rsid w:val="006C7FD6"/>
    <w:rsid w:val="006D0071"/>
    <w:rsid w:val="006D0498"/>
    <w:rsid w:val="006D08A0"/>
    <w:rsid w:val="006D100F"/>
    <w:rsid w:val="006D20A5"/>
    <w:rsid w:val="006D3644"/>
    <w:rsid w:val="006D3792"/>
    <w:rsid w:val="006D3B7F"/>
    <w:rsid w:val="006D51DE"/>
    <w:rsid w:val="006D5A65"/>
    <w:rsid w:val="006D5BC0"/>
    <w:rsid w:val="006D5CAB"/>
    <w:rsid w:val="006D5E30"/>
    <w:rsid w:val="006D6F4D"/>
    <w:rsid w:val="006E03A2"/>
    <w:rsid w:val="006E05CA"/>
    <w:rsid w:val="006E0DCE"/>
    <w:rsid w:val="006E0DE4"/>
    <w:rsid w:val="006E1887"/>
    <w:rsid w:val="006E1CFB"/>
    <w:rsid w:val="006E1E40"/>
    <w:rsid w:val="006E21AA"/>
    <w:rsid w:val="006E2FB9"/>
    <w:rsid w:val="006E306B"/>
    <w:rsid w:val="006E3704"/>
    <w:rsid w:val="006E48A6"/>
    <w:rsid w:val="006E5A8B"/>
    <w:rsid w:val="006E5E3B"/>
    <w:rsid w:val="006E7719"/>
    <w:rsid w:val="006F0026"/>
    <w:rsid w:val="006F157C"/>
    <w:rsid w:val="006F1CB6"/>
    <w:rsid w:val="006F363B"/>
    <w:rsid w:val="006F3DA2"/>
    <w:rsid w:val="006F3E1C"/>
    <w:rsid w:val="006F450F"/>
    <w:rsid w:val="006F5BC5"/>
    <w:rsid w:val="006F64DE"/>
    <w:rsid w:val="006F6CEE"/>
    <w:rsid w:val="006F7EBD"/>
    <w:rsid w:val="00700F98"/>
    <w:rsid w:val="007029FA"/>
    <w:rsid w:val="00702A85"/>
    <w:rsid w:val="00703548"/>
    <w:rsid w:val="00703E53"/>
    <w:rsid w:val="007045A9"/>
    <w:rsid w:val="00704D23"/>
    <w:rsid w:val="0070593E"/>
    <w:rsid w:val="00710780"/>
    <w:rsid w:val="00710D9C"/>
    <w:rsid w:val="00711598"/>
    <w:rsid w:val="0071490D"/>
    <w:rsid w:val="00714BA8"/>
    <w:rsid w:val="007155D7"/>
    <w:rsid w:val="00720AAE"/>
    <w:rsid w:val="00720D63"/>
    <w:rsid w:val="0072184F"/>
    <w:rsid w:val="0072323A"/>
    <w:rsid w:val="00725443"/>
    <w:rsid w:val="007265C5"/>
    <w:rsid w:val="00726BA6"/>
    <w:rsid w:val="007270DE"/>
    <w:rsid w:val="00730031"/>
    <w:rsid w:val="0073454F"/>
    <w:rsid w:val="00734681"/>
    <w:rsid w:val="00735B72"/>
    <w:rsid w:val="00735BE3"/>
    <w:rsid w:val="00735CC9"/>
    <w:rsid w:val="00737CFC"/>
    <w:rsid w:val="00740615"/>
    <w:rsid w:val="00741643"/>
    <w:rsid w:val="00742882"/>
    <w:rsid w:val="00742A27"/>
    <w:rsid w:val="00742B98"/>
    <w:rsid w:val="00745849"/>
    <w:rsid w:val="00745BE8"/>
    <w:rsid w:val="00745F5D"/>
    <w:rsid w:val="007460B0"/>
    <w:rsid w:val="00750014"/>
    <w:rsid w:val="00750718"/>
    <w:rsid w:val="00752ED7"/>
    <w:rsid w:val="007534CE"/>
    <w:rsid w:val="00754CCA"/>
    <w:rsid w:val="007560B8"/>
    <w:rsid w:val="00756CE6"/>
    <w:rsid w:val="0075776F"/>
    <w:rsid w:val="00760373"/>
    <w:rsid w:val="00761983"/>
    <w:rsid w:val="00761AEC"/>
    <w:rsid w:val="00761F38"/>
    <w:rsid w:val="0076233C"/>
    <w:rsid w:val="00762C95"/>
    <w:rsid w:val="0076306D"/>
    <w:rsid w:val="0076486C"/>
    <w:rsid w:val="00772F8A"/>
    <w:rsid w:val="00774A33"/>
    <w:rsid w:val="00775B8A"/>
    <w:rsid w:val="00776E81"/>
    <w:rsid w:val="007774FA"/>
    <w:rsid w:val="007809F5"/>
    <w:rsid w:val="007827F9"/>
    <w:rsid w:val="00783637"/>
    <w:rsid w:val="007845B8"/>
    <w:rsid w:val="00784651"/>
    <w:rsid w:val="00784D29"/>
    <w:rsid w:val="007852B0"/>
    <w:rsid w:val="00786025"/>
    <w:rsid w:val="00786327"/>
    <w:rsid w:val="00787F13"/>
    <w:rsid w:val="0079211F"/>
    <w:rsid w:val="007938CD"/>
    <w:rsid w:val="00793984"/>
    <w:rsid w:val="0079577C"/>
    <w:rsid w:val="00795F4C"/>
    <w:rsid w:val="00796711"/>
    <w:rsid w:val="007972F9"/>
    <w:rsid w:val="007A03C9"/>
    <w:rsid w:val="007A05A2"/>
    <w:rsid w:val="007A10EE"/>
    <w:rsid w:val="007A1FAB"/>
    <w:rsid w:val="007A2117"/>
    <w:rsid w:val="007A2D78"/>
    <w:rsid w:val="007A3162"/>
    <w:rsid w:val="007A3AB7"/>
    <w:rsid w:val="007A3B1F"/>
    <w:rsid w:val="007A3D1F"/>
    <w:rsid w:val="007A5F8D"/>
    <w:rsid w:val="007A6E22"/>
    <w:rsid w:val="007A7E10"/>
    <w:rsid w:val="007B08E2"/>
    <w:rsid w:val="007B08ED"/>
    <w:rsid w:val="007B159D"/>
    <w:rsid w:val="007B2C45"/>
    <w:rsid w:val="007B2FEF"/>
    <w:rsid w:val="007B52BF"/>
    <w:rsid w:val="007B6243"/>
    <w:rsid w:val="007B67F4"/>
    <w:rsid w:val="007B6C5B"/>
    <w:rsid w:val="007C0A59"/>
    <w:rsid w:val="007C0C3C"/>
    <w:rsid w:val="007C113D"/>
    <w:rsid w:val="007C1A97"/>
    <w:rsid w:val="007C392B"/>
    <w:rsid w:val="007C3A55"/>
    <w:rsid w:val="007C4704"/>
    <w:rsid w:val="007C4799"/>
    <w:rsid w:val="007C5550"/>
    <w:rsid w:val="007C62BA"/>
    <w:rsid w:val="007D0ADB"/>
    <w:rsid w:val="007D0CE5"/>
    <w:rsid w:val="007D1C5D"/>
    <w:rsid w:val="007D2AAA"/>
    <w:rsid w:val="007D4287"/>
    <w:rsid w:val="007D4D3E"/>
    <w:rsid w:val="007E3A34"/>
    <w:rsid w:val="007E51FB"/>
    <w:rsid w:val="007E5D9D"/>
    <w:rsid w:val="007E5FF8"/>
    <w:rsid w:val="007E7CB5"/>
    <w:rsid w:val="007F0B0B"/>
    <w:rsid w:val="007F2060"/>
    <w:rsid w:val="007F3B31"/>
    <w:rsid w:val="007F6C52"/>
    <w:rsid w:val="007F78B4"/>
    <w:rsid w:val="007F7909"/>
    <w:rsid w:val="008003BA"/>
    <w:rsid w:val="008058BE"/>
    <w:rsid w:val="00806238"/>
    <w:rsid w:val="0080637A"/>
    <w:rsid w:val="008100EF"/>
    <w:rsid w:val="008113D3"/>
    <w:rsid w:val="0081226F"/>
    <w:rsid w:val="00812A5D"/>
    <w:rsid w:val="00814040"/>
    <w:rsid w:val="00814D37"/>
    <w:rsid w:val="00814E4C"/>
    <w:rsid w:val="00815542"/>
    <w:rsid w:val="00816066"/>
    <w:rsid w:val="0081666F"/>
    <w:rsid w:val="008212EE"/>
    <w:rsid w:val="00824CDA"/>
    <w:rsid w:val="008254A1"/>
    <w:rsid w:val="00825A3B"/>
    <w:rsid w:val="00830844"/>
    <w:rsid w:val="00831C23"/>
    <w:rsid w:val="00833E21"/>
    <w:rsid w:val="008360B9"/>
    <w:rsid w:val="008362B1"/>
    <w:rsid w:val="008362EA"/>
    <w:rsid w:val="00836E9E"/>
    <w:rsid w:val="008370D1"/>
    <w:rsid w:val="0083743D"/>
    <w:rsid w:val="008378E0"/>
    <w:rsid w:val="00840D65"/>
    <w:rsid w:val="00841BE1"/>
    <w:rsid w:val="00842181"/>
    <w:rsid w:val="00843740"/>
    <w:rsid w:val="0084375E"/>
    <w:rsid w:val="00843DB7"/>
    <w:rsid w:val="00843F5C"/>
    <w:rsid w:val="0084404F"/>
    <w:rsid w:val="00845CDD"/>
    <w:rsid w:val="00846F0F"/>
    <w:rsid w:val="00847059"/>
    <w:rsid w:val="008473DF"/>
    <w:rsid w:val="008507C7"/>
    <w:rsid w:val="00851599"/>
    <w:rsid w:val="00853554"/>
    <w:rsid w:val="00854F2B"/>
    <w:rsid w:val="0085575C"/>
    <w:rsid w:val="00855F56"/>
    <w:rsid w:val="00856E34"/>
    <w:rsid w:val="00857E9D"/>
    <w:rsid w:val="00860A35"/>
    <w:rsid w:val="008610EB"/>
    <w:rsid w:val="00861256"/>
    <w:rsid w:val="00861265"/>
    <w:rsid w:val="008617BE"/>
    <w:rsid w:val="0086189D"/>
    <w:rsid w:val="00861F48"/>
    <w:rsid w:val="00863AFD"/>
    <w:rsid w:val="00863F88"/>
    <w:rsid w:val="00864A56"/>
    <w:rsid w:val="00864CB5"/>
    <w:rsid w:val="00864D8E"/>
    <w:rsid w:val="008665E9"/>
    <w:rsid w:val="0086675B"/>
    <w:rsid w:val="008668EE"/>
    <w:rsid w:val="00867162"/>
    <w:rsid w:val="008671A6"/>
    <w:rsid w:val="008707F0"/>
    <w:rsid w:val="00871460"/>
    <w:rsid w:val="00871901"/>
    <w:rsid w:val="00872BA4"/>
    <w:rsid w:val="00872E92"/>
    <w:rsid w:val="00873681"/>
    <w:rsid w:val="0087427D"/>
    <w:rsid w:val="00875101"/>
    <w:rsid w:val="00875476"/>
    <w:rsid w:val="00875963"/>
    <w:rsid w:val="008774CF"/>
    <w:rsid w:val="00881066"/>
    <w:rsid w:val="00881348"/>
    <w:rsid w:val="00884266"/>
    <w:rsid w:val="0088427C"/>
    <w:rsid w:val="0088583D"/>
    <w:rsid w:val="00886AE3"/>
    <w:rsid w:val="00886FE1"/>
    <w:rsid w:val="00887751"/>
    <w:rsid w:val="00890E16"/>
    <w:rsid w:val="00890FCF"/>
    <w:rsid w:val="00893657"/>
    <w:rsid w:val="00894AA4"/>
    <w:rsid w:val="00897B77"/>
    <w:rsid w:val="008A24D9"/>
    <w:rsid w:val="008A34DF"/>
    <w:rsid w:val="008A3A74"/>
    <w:rsid w:val="008A506D"/>
    <w:rsid w:val="008A69D8"/>
    <w:rsid w:val="008A719C"/>
    <w:rsid w:val="008A7254"/>
    <w:rsid w:val="008A750F"/>
    <w:rsid w:val="008A7BF9"/>
    <w:rsid w:val="008B016A"/>
    <w:rsid w:val="008B2224"/>
    <w:rsid w:val="008B23AE"/>
    <w:rsid w:val="008B29B3"/>
    <w:rsid w:val="008B2B8E"/>
    <w:rsid w:val="008B2C89"/>
    <w:rsid w:val="008B3184"/>
    <w:rsid w:val="008B5B9D"/>
    <w:rsid w:val="008B624E"/>
    <w:rsid w:val="008B71B2"/>
    <w:rsid w:val="008C0513"/>
    <w:rsid w:val="008C057C"/>
    <w:rsid w:val="008C1654"/>
    <w:rsid w:val="008C2C97"/>
    <w:rsid w:val="008C72CA"/>
    <w:rsid w:val="008D012C"/>
    <w:rsid w:val="008D32CE"/>
    <w:rsid w:val="008D3334"/>
    <w:rsid w:val="008D36AA"/>
    <w:rsid w:val="008D3888"/>
    <w:rsid w:val="008D53BE"/>
    <w:rsid w:val="008D57A0"/>
    <w:rsid w:val="008D6341"/>
    <w:rsid w:val="008D70EF"/>
    <w:rsid w:val="008D71FC"/>
    <w:rsid w:val="008D7D16"/>
    <w:rsid w:val="008D7D69"/>
    <w:rsid w:val="008E0CFF"/>
    <w:rsid w:val="008E12C7"/>
    <w:rsid w:val="008E1F3B"/>
    <w:rsid w:val="008E27D9"/>
    <w:rsid w:val="008E4159"/>
    <w:rsid w:val="008E5118"/>
    <w:rsid w:val="008E58CB"/>
    <w:rsid w:val="008E7CD3"/>
    <w:rsid w:val="008F0C17"/>
    <w:rsid w:val="008F0C6C"/>
    <w:rsid w:val="008F118D"/>
    <w:rsid w:val="008F1238"/>
    <w:rsid w:val="008F2816"/>
    <w:rsid w:val="008F33EB"/>
    <w:rsid w:val="008F3462"/>
    <w:rsid w:val="008F3C85"/>
    <w:rsid w:val="008F408C"/>
    <w:rsid w:val="008F4B8E"/>
    <w:rsid w:val="008F5C42"/>
    <w:rsid w:val="008F6768"/>
    <w:rsid w:val="008F6D02"/>
    <w:rsid w:val="00900F20"/>
    <w:rsid w:val="00902AFE"/>
    <w:rsid w:val="0090317F"/>
    <w:rsid w:val="00904E67"/>
    <w:rsid w:val="00905372"/>
    <w:rsid w:val="00905678"/>
    <w:rsid w:val="00911A15"/>
    <w:rsid w:val="00912192"/>
    <w:rsid w:val="00915675"/>
    <w:rsid w:val="00916584"/>
    <w:rsid w:val="009168E1"/>
    <w:rsid w:val="009170D8"/>
    <w:rsid w:val="00917150"/>
    <w:rsid w:val="00920060"/>
    <w:rsid w:val="00921D2D"/>
    <w:rsid w:val="00921D96"/>
    <w:rsid w:val="00922020"/>
    <w:rsid w:val="009232CB"/>
    <w:rsid w:val="00926A4E"/>
    <w:rsid w:val="00927D5B"/>
    <w:rsid w:val="0093011C"/>
    <w:rsid w:val="00931642"/>
    <w:rsid w:val="009324ED"/>
    <w:rsid w:val="00932EB7"/>
    <w:rsid w:val="00933C37"/>
    <w:rsid w:val="00933F13"/>
    <w:rsid w:val="00934597"/>
    <w:rsid w:val="00935792"/>
    <w:rsid w:val="00936BC8"/>
    <w:rsid w:val="00937638"/>
    <w:rsid w:val="00937F0D"/>
    <w:rsid w:val="009407D1"/>
    <w:rsid w:val="00940846"/>
    <w:rsid w:val="0094166F"/>
    <w:rsid w:val="00943258"/>
    <w:rsid w:val="00944344"/>
    <w:rsid w:val="00945848"/>
    <w:rsid w:val="0094628F"/>
    <w:rsid w:val="00947102"/>
    <w:rsid w:val="00947DB2"/>
    <w:rsid w:val="00951196"/>
    <w:rsid w:val="00952675"/>
    <w:rsid w:val="00953425"/>
    <w:rsid w:val="00953BBE"/>
    <w:rsid w:val="00954DB5"/>
    <w:rsid w:val="00955368"/>
    <w:rsid w:val="009555D1"/>
    <w:rsid w:val="00957DD6"/>
    <w:rsid w:val="00957FD6"/>
    <w:rsid w:val="00960C7D"/>
    <w:rsid w:val="0096236C"/>
    <w:rsid w:val="009637AC"/>
    <w:rsid w:val="00964D5B"/>
    <w:rsid w:val="00965363"/>
    <w:rsid w:val="00967991"/>
    <w:rsid w:val="00967A59"/>
    <w:rsid w:val="00967C5E"/>
    <w:rsid w:val="009738A0"/>
    <w:rsid w:val="009739A5"/>
    <w:rsid w:val="00974074"/>
    <w:rsid w:val="00974E98"/>
    <w:rsid w:val="00975878"/>
    <w:rsid w:val="0097710B"/>
    <w:rsid w:val="00977C4E"/>
    <w:rsid w:val="00977E87"/>
    <w:rsid w:val="009808B0"/>
    <w:rsid w:val="009829E4"/>
    <w:rsid w:val="00984624"/>
    <w:rsid w:val="00986D2C"/>
    <w:rsid w:val="00987133"/>
    <w:rsid w:val="00987C81"/>
    <w:rsid w:val="00993965"/>
    <w:rsid w:val="0099451D"/>
    <w:rsid w:val="0099490D"/>
    <w:rsid w:val="00994F0D"/>
    <w:rsid w:val="009953DC"/>
    <w:rsid w:val="0099687B"/>
    <w:rsid w:val="009973AF"/>
    <w:rsid w:val="00997582"/>
    <w:rsid w:val="009A0D98"/>
    <w:rsid w:val="009A1043"/>
    <w:rsid w:val="009A2027"/>
    <w:rsid w:val="009B166A"/>
    <w:rsid w:val="009B1B91"/>
    <w:rsid w:val="009B1C5D"/>
    <w:rsid w:val="009B4101"/>
    <w:rsid w:val="009B5536"/>
    <w:rsid w:val="009B578B"/>
    <w:rsid w:val="009B6C99"/>
    <w:rsid w:val="009B70EF"/>
    <w:rsid w:val="009B791D"/>
    <w:rsid w:val="009C2479"/>
    <w:rsid w:val="009C2A2D"/>
    <w:rsid w:val="009C6624"/>
    <w:rsid w:val="009C6B06"/>
    <w:rsid w:val="009D3777"/>
    <w:rsid w:val="009D3ACA"/>
    <w:rsid w:val="009D3E14"/>
    <w:rsid w:val="009D43F7"/>
    <w:rsid w:val="009D451E"/>
    <w:rsid w:val="009E0440"/>
    <w:rsid w:val="009E1DFF"/>
    <w:rsid w:val="009E4F53"/>
    <w:rsid w:val="009E573F"/>
    <w:rsid w:val="009E6A82"/>
    <w:rsid w:val="009E6FE8"/>
    <w:rsid w:val="009F4575"/>
    <w:rsid w:val="009F6BDA"/>
    <w:rsid w:val="009F6C12"/>
    <w:rsid w:val="009F76B8"/>
    <w:rsid w:val="009F7B21"/>
    <w:rsid w:val="00A053D4"/>
    <w:rsid w:val="00A053F7"/>
    <w:rsid w:val="00A06E44"/>
    <w:rsid w:val="00A10B32"/>
    <w:rsid w:val="00A113A7"/>
    <w:rsid w:val="00A118E1"/>
    <w:rsid w:val="00A1204A"/>
    <w:rsid w:val="00A1286F"/>
    <w:rsid w:val="00A13968"/>
    <w:rsid w:val="00A14612"/>
    <w:rsid w:val="00A16934"/>
    <w:rsid w:val="00A16CB5"/>
    <w:rsid w:val="00A170B2"/>
    <w:rsid w:val="00A21221"/>
    <w:rsid w:val="00A216CF"/>
    <w:rsid w:val="00A24532"/>
    <w:rsid w:val="00A257CA"/>
    <w:rsid w:val="00A25AA1"/>
    <w:rsid w:val="00A25D01"/>
    <w:rsid w:val="00A2795D"/>
    <w:rsid w:val="00A30BC1"/>
    <w:rsid w:val="00A31E60"/>
    <w:rsid w:val="00A343B9"/>
    <w:rsid w:val="00A34550"/>
    <w:rsid w:val="00A34659"/>
    <w:rsid w:val="00A34917"/>
    <w:rsid w:val="00A34F52"/>
    <w:rsid w:val="00A35AD0"/>
    <w:rsid w:val="00A3688A"/>
    <w:rsid w:val="00A3725B"/>
    <w:rsid w:val="00A411CE"/>
    <w:rsid w:val="00A4158B"/>
    <w:rsid w:val="00A41BD8"/>
    <w:rsid w:val="00A442A7"/>
    <w:rsid w:val="00A445D3"/>
    <w:rsid w:val="00A445E0"/>
    <w:rsid w:val="00A46A7B"/>
    <w:rsid w:val="00A478CC"/>
    <w:rsid w:val="00A500F4"/>
    <w:rsid w:val="00A51F7B"/>
    <w:rsid w:val="00A525B4"/>
    <w:rsid w:val="00A52DE4"/>
    <w:rsid w:val="00A53E22"/>
    <w:rsid w:val="00A547B6"/>
    <w:rsid w:val="00A54808"/>
    <w:rsid w:val="00A54891"/>
    <w:rsid w:val="00A56453"/>
    <w:rsid w:val="00A56BBA"/>
    <w:rsid w:val="00A60042"/>
    <w:rsid w:val="00A60EC9"/>
    <w:rsid w:val="00A6237F"/>
    <w:rsid w:val="00A623B1"/>
    <w:rsid w:val="00A623D7"/>
    <w:rsid w:val="00A623D8"/>
    <w:rsid w:val="00A632FB"/>
    <w:rsid w:val="00A63504"/>
    <w:rsid w:val="00A64321"/>
    <w:rsid w:val="00A64B5D"/>
    <w:rsid w:val="00A67136"/>
    <w:rsid w:val="00A6751F"/>
    <w:rsid w:val="00A67BFC"/>
    <w:rsid w:val="00A7172E"/>
    <w:rsid w:val="00A74208"/>
    <w:rsid w:val="00A74990"/>
    <w:rsid w:val="00A75928"/>
    <w:rsid w:val="00A76058"/>
    <w:rsid w:val="00A769A7"/>
    <w:rsid w:val="00A76CB1"/>
    <w:rsid w:val="00A774A4"/>
    <w:rsid w:val="00A807DE"/>
    <w:rsid w:val="00A80933"/>
    <w:rsid w:val="00A809C4"/>
    <w:rsid w:val="00A83CE9"/>
    <w:rsid w:val="00A84592"/>
    <w:rsid w:val="00A84953"/>
    <w:rsid w:val="00A85B12"/>
    <w:rsid w:val="00A86B28"/>
    <w:rsid w:val="00A8704E"/>
    <w:rsid w:val="00A87BE4"/>
    <w:rsid w:val="00A9205E"/>
    <w:rsid w:val="00A923C4"/>
    <w:rsid w:val="00A9565E"/>
    <w:rsid w:val="00A95A71"/>
    <w:rsid w:val="00A96589"/>
    <w:rsid w:val="00A97249"/>
    <w:rsid w:val="00A972F8"/>
    <w:rsid w:val="00A97358"/>
    <w:rsid w:val="00AA0065"/>
    <w:rsid w:val="00AA025D"/>
    <w:rsid w:val="00AA09FF"/>
    <w:rsid w:val="00AA218A"/>
    <w:rsid w:val="00AA22D4"/>
    <w:rsid w:val="00AA371C"/>
    <w:rsid w:val="00AA64C8"/>
    <w:rsid w:val="00AA6EEF"/>
    <w:rsid w:val="00AA7B12"/>
    <w:rsid w:val="00AB04A1"/>
    <w:rsid w:val="00AB0B12"/>
    <w:rsid w:val="00AB14E2"/>
    <w:rsid w:val="00AB3C0E"/>
    <w:rsid w:val="00AB53B4"/>
    <w:rsid w:val="00AB5E91"/>
    <w:rsid w:val="00AB5FAE"/>
    <w:rsid w:val="00AB63E9"/>
    <w:rsid w:val="00AB66E8"/>
    <w:rsid w:val="00AB693B"/>
    <w:rsid w:val="00AB6D34"/>
    <w:rsid w:val="00AB7539"/>
    <w:rsid w:val="00AB7C48"/>
    <w:rsid w:val="00AC0681"/>
    <w:rsid w:val="00AC1F10"/>
    <w:rsid w:val="00AC2A26"/>
    <w:rsid w:val="00AC4B6A"/>
    <w:rsid w:val="00AC6181"/>
    <w:rsid w:val="00AC6620"/>
    <w:rsid w:val="00AC7818"/>
    <w:rsid w:val="00AD175A"/>
    <w:rsid w:val="00AD2568"/>
    <w:rsid w:val="00AD4267"/>
    <w:rsid w:val="00AD4497"/>
    <w:rsid w:val="00AD66EB"/>
    <w:rsid w:val="00AD6E4B"/>
    <w:rsid w:val="00AE00FE"/>
    <w:rsid w:val="00AE06AD"/>
    <w:rsid w:val="00AE1938"/>
    <w:rsid w:val="00AE335B"/>
    <w:rsid w:val="00AE3C4D"/>
    <w:rsid w:val="00AE60AE"/>
    <w:rsid w:val="00AE6FF0"/>
    <w:rsid w:val="00AE788B"/>
    <w:rsid w:val="00AF2E0F"/>
    <w:rsid w:val="00AF3D33"/>
    <w:rsid w:val="00AF7CF8"/>
    <w:rsid w:val="00B0031A"/>
    <w:rsid w:val="00B03B3A"/>
    <w:rsid w:val="00B044E5"/>
    <w:rsid w:val="00B04CA5"/>
    <w:rsid w:val="00B065AA"/>
    <w:rsid w:val="00B07080"/>
    <w:rsid w:val="00B07309"/>
    <w:rsid w:val="00B07917"/>
    <w:rsid w:val="00B07DAA"/>
    <w:rsid w:val="00B1360D"/>
    <w:rsid w:val="00B137F6"/>
    <w:rsid w:val="00B13FD1"/>
    <w:rsid w:val="00B148D7"/>
    <w:rsid w:val="00B14AE5"/>
    <w:rsid w:val="00B14CEE"/>
    <w:rsid w:val="00B15CFC"/>
    <w:rsid w:val="00B17997"/>
    <w:rsid w:val="00B20358"/>
    <w:rsid w:val="00B208DD"/>
    <w:rsid w:val="00B20CE5"/>
    <w:rsid w:val="00B21ADD"/>
    <w:rsid w:val="00B23C96"/>
    <w:rsid w:val="00B277DF"/>
    <w:rsid w:val="00B27C94"/>
    <w:rsid w:val="00B27D66"/>
    <w:rsid w:val="00B30B2F"/>
    <w:rsid w:val="00B30C7A"/>
    <w:rsid w:val="00B3252C"/>
    <w:rsid w:val="00B32973"/>
    <w:rsid w:val="00B33CC8"/>
    <w:rsid w:val="00B369A6"/>
    <w:rsid w:val="00B37E6D"/>
    <w:rsid w:val="00B40108"/>
    <w:rsid w:val="00B40BD6"/>
    <w:rsid w:val="00B413F3"/>
    <w:rsid w:val="00B42F3B"/>
    <w:rsid w:val="00B438BA"/>
    <w:rsid w:val="00B45A51"/>
    <w:rsid w:val="00B45A74"/>
    <w:rsid w:val="00B45AFD"/>
    <w:rsid w:val="00B45D20"/>
    <w:rsid w:val="00B46F1C"/>
    <w:rsid w:val="00B4712F"/>
    <w:rsid w:val="00B507FC"/>
    <w:rsid w:val="00B50C6A"/>
    <w:rsid w:val="00B5189D"/>
    <w:rsid w:val="00B519CC"/>
    <w:rsid w:val="00B51D42"/>
    <w:rsid w:val="00B528A1"/>
    <w:rsid w:val="00B52E36"/>
    <w:rsid w:val="00B54FDF"/>
    <w:rsid w:val="00B557E5"/>
    <w:rsid w:val="00B56397"/>
    <w:rsid w:val="00B565F0"/>
    <w:rsid w:val="00B57588"/>
    <w:rsid w:val="00B5770E"/>
    <w:rsid w:val="00B60F92"/>
    <w:rsid w:val="00B61D33"/>
    <w:rsid w:val="00B62A70"/>
    <w:rsid w:val="00B64348"/>
    <w:rsid w:val="00B644C0"/>
    <w:rsid w:val="00B64700"/>
    <w:rsid w:val="00B648BD"/>
    <w:rsid w:val="00B665DD"/>
    <w:rsid w:val="00B66FF7"/>
    <w:rsid w:val="00B70DF8"/>
    <w:rsid w:val="00B723DC"/>
    <w:rsid w:val="00B76F3A"/>
    <w:rsid w:val="00B7760B"/>
    <w:rsid w:val="00B802E3"/>
    <w:rsid w:val="00B80383"/>
    <w:rsid w:val="00B805F0"/>
    <w:rsid w:val="00B80701"/>
    <w:rsid w:val="00B81571"/>
    <w:rsid w:val="00B82341"/>
    <w:rsid w:val="00B82B59"/>
    <w:rsid w:val="00B876BD"/>
    <w:rsid w:val="00B879FA"/>
    <w:rsid w:val="00B90C77"/>
    <w:rsid w:val="00B926CA"/>
    <w:rsid w:val="00B927E3"/>
    <w:rsid w:val="00B92D1B"/>
    <w:rsid w:val="00B933A1"/>
    <w:rsid w:val="00B935B6"/>
    <w:rsid w:val="00B94018"/>
    <w:rsid w:val="00B94A3C"/>
    <w:rsid w:val="00B97A04"/>
    <w:rsid w:val="00BA00A4"/>
    <w:rsid w:val="00BA08B7"/>
    <w:rsid w:val="00BA0AD1"/>
    <w:rsid w:val="00BA0FB9"/>
    <w:rsid w:val="00BA116E"/>
    <w:rsid w:val="00BA13D0"/>
    <w:rsid w:val="00BA330B"/>
    <w:rsid w:val="00BA352F"/>
    <w:rsid w:val="00BA3E4B"/>
    <w:rsid w:val="00BA63E3"/>
    <w:rsid w:val="00BA6C2C"/>
    <w:rsid w:val="00BA7B08"/>
    <w:rsid w:val="00BA7EF1"/>
    <w:rsid w:val="00BB14FB"/>
    <w:rsid w:val="00BB3573"/>
    <w:rsid w:val="00BB5096"/>
    <w:rsid w:val="00BC1240"/>
    <w:rsid w:val="00BC2622"/>
    <w:rsid w:val="00BC3F0E"/>
    <w:rsid w:val="00BC491D"/>
    <w:rsid w:val="00BC51E2"/>
    <w:rsid w:val="00BC52F3"/>
    <w:rsid w:val="00BC63BE"/>
    <w:rsid w:val="00BC64D7"/>
    <w:rsid w:val="00BD0DBA"/>
    <w:rsid w:val="00BD3F58"/>
    <w:rsid w:val="00BD6A97"/>
    <w:rsid w:val="00BE02BE"/>
    <w:rsid w:val="00BE2501"/>
    <w:rsid w:val="00BE3033"/>
    <w:rsid w:val="00BE3A2B"/>
    <w:rsid w:val="00BE4C32"/>
    <w:rsid w:val="00BE4E5D"/>
    <w:rsid w:val="00BE5620"/>
    <w:rsid w:val="00BE5F63"/>
    <w:rsid w:val="00BE61D8"/>
    <w:rsid w:val="00BE6690"/>
    <w:rsid w:val="00BF024E"/>
    <w:rsid w:val="00BF0B97"/>
    <w:rsid w:val="00BF22C7"/>
    <w:rsid w:val="00BF25FF"/>
    <w:rsid w:val="00BF281B"/>
    <w:rsid w:val="00BF35B7"/>
    <w:rsid w:val="00BF5E9A"/>
    <w:rsid w:val="00BF6058"/>
    <w:rsid w:val="00BF69EF"/>
    <w:rsid w:val="00BF739B"/>
    <w:rsid w:val="00C001E1"/>
    <w:rsid w:val="00C009D6"/>
    <w:rsid w:val="00C014E4"/>
    <w:rsid w:val="00C028A4"/>
    <w:rsid w:val="00C02D97"/>
    <w:rsid w:val="00C03216"/>
    <w:rsid w:val="00C03C85"/>
    <w:rsid w:val="00C0493A"/>
    <w:rsid w:val="00C04C4D"/>
    <w:rsid w:val="00C058A6"/>
    <w:rsid w:val="00C065F9"/>
    <w:rsid w:val="00C06EE9"/>
    <w:rsid w:val="00C0753D"/>
    <w:rsid w:val="00C07707"/>
    <w:rsid w:val="00C10D29"/>
    <w:rsid w:val="00C10F46"/>
    <w:rsid w:val="00C11097"/>
    <w:rsid w:val="00C1283A"/>
    <w:rsid w:val="00C13503"/>
    <w:rsid w:val="00C1529F"/>
    <w:rsid w:val="00C2085C"/>
    <w:rsid w:val="00C21C95"/>
    <w:rsid w:val="00C22494"/>
    <w:rsid w:val="00C24607"/>
    <w:rsid w:val="00C24A9B"/>
    <w:rsid w:val="00C24F97"/>
    <w:rsid w:val="00C261EF"/>
    <w:rsid w:val="00C2637C"/>
    <w:rsid w:val="00C27CF6"/>
    <w:rsid w:val="00C3123F"/>
    <w:rsid w:val="00C31EF2"/>
    <w:rsid w:val="00C32062"/>
    <w:rsid w:val="00C32D1C"/>
    <w:rsid w:val="00C33840"/>
    <w:rsid w:val="00C339C1"/>
    <w:rsid w:val="00C37C3C"/>
    <w:rsid w:val="00C37FA4"/>
    <w:rsid w:val="00C41970"/>
    <w:rsid w:val="00C42A90"/>
    <w:rsid w:val="00C436B0"/>
    <w:rsid w:val="00C44903"/>
    <w:rsid w:val="00C4541D"/>
    <w:rsid w:val="00C46A45"/>
    <w:rsid w:val="00C47270"/>
    <w:rsid w:val="00C531A3"/>
    <w:rsid w:val="00C5549C"/>
    <w:rsid w:val="00C554A3"/>
    <w:rsid w:val="00C55F98"/>
    <w:rsid w:val="00C5635D"/>
    <w:rsid w:val="00C57B08"/>
    <w:rsid w:val="00C60C1B"/>
    <w:rsid w:val="00C6412C"/>
    <w:rsid w:val="00C65A4A"/>
    <w:rsid w:val="00C65A59"/>
    <w:rsid w:val="00C66F0A"/>
    <w:rsid w:val="00C67858"/>
    <w:rsid w:val="00C67928"/>
    <w:rsid w:val="00C704C2"/>
    <w:rsid w:val="00C732DB"/>
    <w:rsid w:val="00C7359A"/>
    <w:rsid w:val="00C73D48"/>
    <w:rsid w:val="00C74348"/>
    <w:rsid w:val="00C74D4F"/>
    <w:rsid w:val="00C755FE"/>
    <w:rsid w:val="00C76CCC"/>
    <w:rsid w:val="00C77553"/>
    <w:rsid w:val="00C778F0"/>
    <w:rsid w:val="00C77C99"/>
    <w:rsid w:val="00C80FC3"/>
    <w:rsid w:val="00C836A1"/>
    <w:rsid w:val="00C84FF9"/>
    <w:rsid w:val="00C85B5C"/>
    <w:rsid w:val="00C864A2"/>
    <w:rsid w:val="00C87D3B"/>
    <w:rsid w:val="00C87F9C"/>
    <w:rsid w:val="00C90521"/>
    <w:rsid w:val="00C91A41"/>
    <w:rsid w:val="00C9231F"/>
    <w:rsid w:val="00C92DA2"/>
    <w:rsid w:val="00C93904"/>
    <w:rsid w:val="00C945BE"/>
    <w:rsid w:val="00C953B3"/>
    <w:rsid w:val="00C9577A"/>
    <w:rsid w:val="00C96A94"/>
    <w:rsid w:val="00C96BF2"/>
    <w:rsid w:val="00C9731F"/>
    <w:rsid w:val="00CA0434"/>
    <w:rsid w:val="00CA0995"/>
    <w:rsid w:val="00CA20D0"/>
    <w:rsid w:val="00CA2C31"/>
    <w:rsid w:val="00CA365E"/>
    <w:rsid w:val="00CA379D"/>
    <w:rsid w:val="00CA4130"/>
    <w:rsid w:val="00CA4415"/>
    <w:rsid w:val="00CA4D0A"/>
    <w:rsid w:val="00CA591C"/>
    <w:rsid w:val="00CA5EB8"/>
    <w:rsid w:val="00CA625B"/>
    <w:rsid w:val="00CA71F0"/>
    <w:rsid w:val="00CA72F3"/>
    <w:rsid w:val="00CB0043"/>
    <w:rsid w:val="00CB135B"/>
    <w:rsid w:val="00CB301A"/>
    <w:rsid w:val="00CB3241"/>
    <w:rsid w:val="00CB3B50"/>
    <w:rsid w:val="00CB4A8D"/>
    <w:rsid w:val="00CB6F9A"/>
    <w:rsid w:val="00CB7E26"/>
    <w:rsid w:val="00CC01D9"/>
    <w:rsid w:val="00CC06E1"/>
    <w:rsid w:val="00CC0B43"/>
    <w:rsid w:val="00CC0F6B"/>
    <w:rsid w:val="00CC120C"/>
    <w:rsid w:val="00CC189C"/>
    <w:rsid w:val="00CC198E"/>
    <w:rsid w:val="00CC2998"/>
    <w:rsid w:val="00CC3087"/>
    <w:rsid w:val="00CC3E17"/>
    <w:rsid w:val="00CC45FD"/>
    <w:rsid w:val="00CC475B"/>
    <w:rsid w:val="00CC4855"/>
    <w:rsid w:val="00CC5231"/>
    <w:rsid w:val="00CC5618"/>
    <w:rsid w:val="00CC6246"/>
    <w:rsid w:val="00CC704F"/>
    <w:rsid w:val="00CC7C76"/>
    <w:rsid w:val="00CD0027"/>
    <w:rsid w:val="00CD1AF6"/>
    <w:rsid w:val="00CD21FF"/>
    <w:rsid w:val="00CD2A50"/>
    <w:rsid w:val="00CD3B45"/>
    <w:rsid w:val="00CD4984"/>
    <w:rsid w:val="00CD4E4A"/>
    <w:rsid w:val="00CD57F5"/>
    <w:rsid w:val="00CD7A58"/>
    <w:rsid w:val="00CE1260"/>
    <w:rsid w:val="00CE321E"/>
    <w:rsid w:val="00CE48F5"/>
    <w:rsid w:val="00CE55B3"/>
    <w:rsid w:val="00CE5966"/>
    <w:rsid w:val="00CE69E7"/>
    <w:rsid w:val="00CE6D3D"/>
    <w:rsid w:val="00CF18C9"/>
    <w:rsid w:val="00CF1A3F"/>
    <w:rsid w:val="00CF208A"/>
    <w:rsid w:val="00CF3B9D"/>
    <w:rsid w:val="00CF3E9A"/>
    <w:rsid w:val="00CF75F4"/>
    <w:rsid w:val="00CF7BD0"/>
    <w:rsid w:val="00D011EF"/>
    <w:rsid w:val="00D019B9"/>
    <w:rsid w:val="00D03F45"/>
    <w:rsid w:val="00D05059"/>
    <w:rsid w:val="00D0565C"/>
    <w:rsid w:val="00D05EE4"/>
    <w:rsid w:val="00D064E5"/>
    <w:rsid w:val="00D07910"/>
    <w:rsid w:val="00D102D1"/>
    <w:rsid w:val="00D10656"/>
    <w:rsid w:val="00D109A1"/>
    <w:rsid w:val="00D15634"/>
    <w:rsid w:val="00D1673D"/>
    <w:rsid w:val="00D16DB5"/>
    <w:rsid w:val="00D17D1A"/>
    <w:rsid w:val="00D17E03"/>
    <w:rsid w:val="00D201FE"/>
    <w:rsid w:val="00D215C5"/>
    <w:rsid w:val="00D21A1D"/>
    <w:rsid w:val="00D21E47"/>
    <w:rsid w:val="00D22DB5"/>
    <w:rsid w:val="00D241BF"/>
    <w:rsid w:val="00D2578B"/>
    <w:rsid w:val="00D26DB7"/>
    <w:rsid w:val="00D2772B"/>
    <w:rsid w:val="00D3123F"/>
    <w:rsid w:val="00D31CBF"/>
    <w:rsid w:val="00D323C0"/>
    <w:rsid w:val="00D3244E"/>
    <w:rsid w:val="00D3266A"/>
    <w:rsid w:val="00D3392F"/>
    <w:rsid w:val="00D33D54"/>
    <w:rsid w:val="00D359AB"/>
    <w:rsid w:val="00D35C57"/>
    <w:rsid w:val="00D35CDF"/>
    <w:rsid w:val="00D361A0"/>
    <w:rsid w:val="00D36C7E"/>
    <w:rsid w:val="00D37BF6"/>
    <w:rsid w:val="00D41A05"/>
    <w:rsid w:val="00D42DA9"/>
    <w:rsid w:val="00D4356F"/>
    <w:rsid w:val="00D44D96"/>
    <w:rsid w:val="00D4594E"/>
    <w:rsid w:val="00D45F00"/>
    <w:rsid w:val="00D46BDB"/>
    <w:rsid w:val="00D46C35"/>
    <w:rsid w:val="00D46D4A"/>
    <w:rsid w:val="00D47C3A"/>
    <w:rsid w:val="00D50278"/>
    <w:rsid w:val="00D504F2"/>
    <w:rsid w:val="00D50A62"/>
    <w:rsid w:val="00D517A4"/>
    <w:rsid w:val="00D5194C"/>
    <w:rsid w:val="00D52434"/>
    <w:rsid w:val="00D5346B"/>
    <w:rsid w:val="00D53732"/>
    <w:rsid w:val="00D547C7"/>
    <w:rsid w:val="00D60E02"/>
    <w:rsid w:val="00D60E2C"/>
    <w:rsid w:val="00D6210C"/>
    <w:rsid w:val="00D622DF"/>
    <w:rsid w:val="00D625E5"/>
    <w:rsid w:val="00D630B2"/>
    <w:rsid w:val="00D63BC1"/>
    <w:rsid w:val="00D644B5"/>
    <w:rsid w:val="00D64DBE"/>
    <w:rsid w:val="00D66F50"/>
    <w:rsid w:val="00D713EF"/>
    <w:rsid w:val="00D71894"/>
    <w:rsid w:val="00D72489"/>
    <w:rsid w:val="00D7264B"/>
    <w:rsid w:val="00D74158"/>
    <w:rsid w:val="00D76DFF"/>
    <w:rsid w:val="00D81453"/>
    <w:rsid w:val="00D81AEF"/>
    <w:rsid w:val="00D82A34"/>
    <w:rsid w:val="00D83F93"/>
    <w:rsid w:val="00D85579"/>
    <w:rsid w:val="00D86323"/>
    <w:rsid w:val="00D86B88"/>
    <w:rsid w:val="00D86CC6"/>
    <w:rsid w:val="00D91D5E"/>
    <w:rsid w:val="00D92984"/>
    <w:rsid w:val="00D9303B"/>
    <w:rsid w:val="00D93235"/>
    <w:rsid w:val="00D935C1"/>
    <w:rsid w:val="00D95F01"/>
    <w:rsid w:val="00D95F89"/>
    <w:rsid w:val="00D967D1"/>
    <w:rsid w:val="00D968EE"/>
    <w:rsid w:val="00D9698B"/>
    <w:rsid w:val="00DA08AC"/>
    <w:rsid w:val="00DA3823"/>
    <w:rsid w:val="00DA426B"/>
    <w:rsid w:val="00DA5327"/>
    <w:rsid w:val="00DA5955"/>
    <w:rsid w:val="00DA6281"/>
    <w:rsid w:val="00DB0BD5"/>
    <w:rsid w:val="00DB0DAA"/>
    <w:rsid w:val="00DB2B0E"/>
    <w:rsid w:val="00DB3BD0"/>
    <w:rsid w:val="00DB4DE6"/>
    <w:rsid w:val="00DB51F9"/>
    <w:rsid w:val="00DB694C"/>
    <w:rsid w:val="00DB6CB3"/>
    <w:rsid w:val="00DC0E85"/>
    <w:rsid w:val="00DC18AA"/>
    <w:rsid w:val="00DC1F18"/>
    <w:rsid w:val="00DC2126"/>
    <w:rsid w:val="00DC23DE"/>
    <w:rsid w:val="00DC2892"/>
    <w:rsid w:val="00DC31AD"/>
    <w:rsid w:val="00DC339E"/>
    <w:rsid w:val="00DC5B95"/>
    <w:rsid w:val="00DD5050"/>
    <w:rsid w:val="00DD6D85"/>
    <w:rsid w:val="00DE0ED6"/>
    <w:rsid w:val="00DE1374"/>
    <w:rsid w:val="00DE2198"/>
    <w:rsid w:val="00DE2603"/>
    <w:rsid w:val="00DE2C0E"/>
    <w:rsid w:val="00DE3978"/>
    <w:rsid w:val="00DE3F20"/>
    <w:rsid w:val="00DE441E"/>
    <w:rsid w:val="00DE4869"/>
    <w:rsid w:val="00DE5519"/>
    <w:rsid w:val="00DE5855"/>
    <w:rsid w:val="00DE7EC0"/>
    <w:rsid w:val="00DF0534"/>
    <w:rsid w:val="00DF18C7"/>
    <w:rsid w:val="00DF18DE"/>
    <w:rsid w:val="00DF2198"/>
    <w:rsid w:val="00DF414D"/>
    <w:rsid w:val="00DF5134"/>
    <w:rsid w:val="00DF6744"/>
    <w:rsid w:val="00DF69F2"/>
    <w:rsid w:val="00DF75DA"/>
    <w:rsid w:val="00E02364"/>
    <w:rsid w:val="00E024E8"/>
    <w:rsid w:val="00E02F00"/>
    <w:rsid w:val="00E03473"/>
    <w:rsid w:val="00E0415D"/>
    <w:rsid w:val="00E06611"/>
    <w:rsid w:val="00E10979"/>
    <w:rsid w:val="00E10AA2"/>
    <w:rsid w:val="00E12BA8"/>
    <w:rsid w:val="00E13012"/>
    <w:rsid w:val="00E1343B"/>
    <w:rsid w:val="00E1370F"/>
    <w:rsid w:val="00E13950"/>
    <w:rsid w:val="00E15275"/>
    <w:rsid w:val="00E16654"/>
    <w:rsid w:val="00E16F83"/>
    <w:rsid w:val="00E17853"/>
    <w:rsid w:val="00E17DCB"/>
    <w:rsid w:val="00E203F3"/>
    <w:rsid w:val="00E20E9C"/>
    <w:rsid w:val="00E2292E"/>
    <w:rsid w:val="00E22F5B"/>
    <w:rsid w:val="00E240B2"/>
    <w:rsid w:val="00E2445D"/>
    <w:rsid w:val="00E24CBA"/>
    <w:rsid w:val="00E25BEF"/>
    <w:rsid w:val="00E27581"/>
    <w:rsid w:val="00E304D4"/>
    <w:rsid w:val="00E30704"/>
    <w:rsid w:val="00E30D0A"/>
    <w:rsid w:val="00E3102E"/>
    <w:rsid w:val="00E320EB"/>
    <w:rsid w:val="00E32F0A"/>
    <w:rsid w:val="00E340DA"/>
    <w:rsid w:val="00E34FF3"/>
    <w:rsid w:val="00E356EB"/>
    <w:rsid w:val="00E362FD"/>
    <w:rsid w:val="00E36599"/>
    <w:rsid w:val="00E36689"/>
    <w:rsid w:val="00E36F09"/>
    <w:rsid w:val="00E37314"/>
    <w:rsid w:val="00E40375"/>
    <w:rsid w:val="00E4075F"/>
    <w:rsid w:val="00E40FE0"/>
    <w:rsid w:val="00E422A4"/>
    <w:rsid w:val="00E42A46"/>
    <w:rsid w:val="00E454C0"/>
    <w:rsid w:val="00E4651A"/>
    <w:rsid w:val="00E465C3"/>
    <w:rsid w:val="00E47F19"/>
    <w:rsid w:val="00E50557"/>
    <w:rsid w:val="00E52810"/>
    <w:rsid w:val="00E5496E"/>
    <w:rsid w:val="00E55805"/>
    <w:rsid w:val="00E55CB8"/>
    <w:rsid w:val="00E62F39"/>
    <w:rsid w:val="00E64D6B"/>
    <w:rsid w:val="00E650E6"/>
    <w:rsid w:val="00E678DB"/>
    <w:rsid w:val="00E70C11"/>
    <w:rsid w:val="00E71190"/>
    <w:rsid w:val="00E71249"/>
    <w:rsid w:val="00E71655"/>
    <w:rsid w:val="00E73452"/>
    <w:rsid w:val="00E73F53"/>
    <w:rsid w:val="00E7549D"/>
    <w:rsid w:val="00E80650"/>
    <w:rsid w:val="00E818CF"/>
    <w:rsid w:val="00E820F4"/>
    <w:rsid w:val="00E8300F"/>
    <w:rsid w:val="00E8450D"/>
    <w:rsid w:val="00E85100"/>
    <w:rsid w:val="00E8594B"/>
    <w:rsid w:val="00E86EDF"/>
    <w:rsid w:val="00E87055"/>
    <w:rsid w:val="00E8726F"/>
    <w:rsid w:val="00E87A5B"/>
    <w:rsid w:val="00E87A99"/>
    <w:rsid w:val="00E87D3C"/>
    <w:rsid w:val="00E90612"/>
    <w:rsid w:val="00E91AA0"/>
    <w:rsid w:val="00E91D66"/>
    <w:rsid w:val="00E9333E"/>
    <w:rsid w:val="00E94BAE"/>
    <w:rsid w:val="00E9580E"/>
    <w:rsid w:val="00E96E59"/>
    <w:rsid w:val="00E97F63"/>
    <w:rsid w:val="00EA01A8"/>
    <w:rsid w:val="00EA0487"/>
    <w:rsid w:val="00EA04AE"/>
    <w:rsid w:val="00EA0F32"/>
    <w:rsid w:val="00EA3C88"/>
    <w:rsid w:val="00EA4964"/>
    <w:rsid w:val="00EA6028"/>
    <w:rsid w:val="00EA6462"/>
    <w:rsid w:val="00EA6D62"/>
    <w:rsid w:val="00EA7687"/>
    <w:rsid w:val="00EB0260"/>
    <w:rsid w:val="00EB1452"/>
    <w:rsid w:val="00EB2533"/>
    <w:rsid w:val="00EB34CC"/>
    <w:rsid w:val="00EB4963"/>
    <w:rsid w:val="00EB4D3B"/>
    <w:rsid w:val="00EB51ED"/>
    <w:rsid w:val="00EB69FB"/>
    <w:rsid w:val="00EB6EEC"/>
    <w:rsid w:val="00EB72BA"/>
    <w:rsid w:val="00EB7FDF"/>
    <w:rsid w:val="00EC095B"/>
    <w:rsid w:val="00EC0ACE"/>
    <w:rsid w:val="00EC1116"/>
    <w:rsid w:val="00EC11EA"/>
    <w:rsid w:val="00EC2BCE"/>
    <w:rsid w:val="00EC2EBF"/>
    <w:rsid w:val="00EC2FD2"/>
    <w:rsid w:val="00EC3905"/>
    <w:rsid w:val="00EC3EBB"/>
    <w:rsid w:val="00EC506C"/>
    <w:rsid w:val="00EC5DAC"/>
    <w:rsid w:val="00ED08F8"/>
    <w:rsid w:val="00ED215D"/>
    <w:rsid w:val="00ED4CE8"/>
    <w:rsid w:val="00EE0A22"/>
    <w:rsid w:val="00EE211B"/>
    <w:rsid w:val="00EE3A9F"/>
    <w:rsid w:val="00EE5A53"/>
    <w:rsid w:val="00EE5EBC"/>
    <w:rsid w:val="00EE6450"/>
    <w:rsid w:val="00EE6833"/>
    <w:rsid w:val="00EE785D"/>
    <w:rsid w:val="00EE7AE6"/>
    <w:rsid w:val="00EE7BDB"/>
    <w:rsid w:val="00EF0DD5"/>
    <w:rsid w:val="00EF1C87"/>
    <w:rsid w:val="00EF1FF6"/>
    <w:rsid w:val="00EF2D70"/>
    <w:rsid w:val="00EF3A0F"/>
    <w:rsid w:val="00EF3F8B"/>
    <w:rsid w:val="00EF5D1D"/>
    <w:rsid w:val="00EF6D57"/>
    <w:rsid w:val="00F0066E"/>
    <w:rsid w:val="00F00752"/>
    <w:rsid w:val="00F00A93"/>
    <w:rsid w:val="00F02B1A"/>
    <w:rsid w:val="00F036EC"/>
    <w:rsid w:val="00F0497C"/>
    <w:rsid w:val="00F04BBF"/>
    <w:rsid w:val="00F06151"/>
    <w:rsid w:val="00F0653C"/>
    <w:rsid w:val="00F07177"/>
    <w:rsid w:val="00F079FD"/>
    <w:rsid w:val="00F07DEE"/>
    <w:rsid w:val="00F1073D"/>
    <w:rsid w:val="00F1124B"/>
    <w:rsid w:val="00F121C7"/>
    <w:rsid w:val="00F12814"/>
    <w:rsid w:val="00F136EF"/>
    <w:rsid w:val="00F14064"/>
    <w:rsid w:val="00F15B77"/>
    <w:rsid w:val="00F17A98"/>
    <w:rsid w:val="00F225B4"/>
    <w:rsid w:val="00F246E1"/>
    <w:rsid w:val="00F24C03"/>
    <w:rsid w:val="00F2676E"/>
    <w:rsid w:val="00F31A1A"/>
    <w:rsid w:val="00F31E36"/>
    <w:rsid w:val="00F33076"/>
    <w:rsid w:val="00F331A9"/>
    <w:rsid w:val="00F331EE"/>
    <w:rsid w:val="00F33276"/>
    <w:rsid w:val="00F33988"/>
    <w:rsid w:val="00F3434A"/>
    <w:rsid w:val="00F34B4C"/>
    <w:rsid w:val="00F35F62"/>
    <w:rsid w:val="00F37450"/>
    <w:rsid w:val="00F37685"/>
    <w:rsid w:val="00F4021F"/>
    <w:rsid w:val="00F40285"/>
    <w:rsid w:val="00F41D81"/>
    <w:rsid w:val="00F42531"/>
    <w:rsid w:val="00F42BF3"/>
    <w:rsid w:val="00F4363D"/>
    <w:rsid w:val="00F44742"/>
    <w:rsid w:val="00F448DA"/>
    <w:rsid w:val="00F456DA"/>
    <w:rsid w:val="00F46B11"/>
    <w:rsid w:val="00F46F1D"/>
    <w:rsid w:val="00F47122"/>
    <w:rsid w:val="00F5171D"/>
    <w:rsid w:val="00F51D73"/>
    <w:rsid w:val="00F52EEB"/>
    <w:rsid w:val="00F5353C"/>
    <w:rsid w:val="00F537A9"/>
    <w:rsid w:val="00F54E88"/>
    <w:rsid w:val="00F56803"/>
    <w:rsid w:val="00F56F10"/>
    <w:rsid w:val="00F61217"/>
    <w:rsid w:val="00F61E71"/>
    <w:rsid w:val="00F61FEB"/>
    <w:rsid w:val="00F6202D"/>
    <w:rsid w:val="00F620AE"/>
    <w:rsid w:val="00F629BA"/>
    <w:rsid w:val="00F646DF"/>
    <w:rsid w:val="00F66524"/>
    <w:rsid w:val="00F669AB"/>
    <w:rsid w:val="00F671BD"/>
    <w:rsid w:val="00F678FB"/>
    <w:rsid w:val="00F7068C"/>
    <w:rsid w:val="00F70ACC"/>
    <w:rsid w:val="00F70C8B"/>
    <w:rsid w:val="00F712D1"/>
    <w:rsid w:val="00F71616"/>
    <w:rsid w:val="00F71EB5"/>
    <w:rsid w:val="00F75F83"/>
    <w:rsid w:val="00F7604C"/>
    <w:rsid w:val="00F76275"/>
    <w:rsid w:val="00F7651A"/>
    <w:rsid w:val="00F770D0"/>
    <w:rsid w:val="00F8042D"/>
    <w:rsid w:val="00F809E6"/>
    <w:rsid w:val="00F818C0"/>
    <w:rsid w:val="00F81C38"/>
    <w:rsid w:val="00F82D7B"/>
    <w:rsid w:val="00F839A6"/>
    <w:rsid w:val="00F83BA7"/>
    <w:rsid w:val="00F8457F"/>
    <w:rsid w:val="00F847CC"/>
    <w:rsid w:val="00F8555C"/>
    <w:rsid w:val="00F90C9B"/>
    <w:rsid w:val="00F91D24"/>
    <w:rsid w:val="00F938A7"/>
    <w:rsid w:val="00F9499B"/>
    <w:rsid w:val="00F94C06"/>
    <w:rsid w:val="00F95649"/>
    <w:rsid w:val="00F979CD"/>
    <w:rsid w:val="00F97C8B"/>
    <w:rsid w:val="00FA205B"/>
    <w:rsid w:val="00FA3897"/>
    <w:rsid w:val="00FA5F82"/>
    <w:rsid w:val="00FA7E72"/>
    <w:rsid w:val="00FB043C"/>
    <w:rsid w:val="00FB0EAA"/>
    <w:rsid w:val="00FB27CA"/>
    <w:rsid w:val="00FB28C5"/>
    <w:rsid w:val="00FB57FA"/>
    <w:rsid w:val="00FC0C85"/>
    <w:rsid w:val="00FC0FAD"/>
    <w:rsid w:val="00FC1C1E"/>
    <w:rsid w:val="00FC3746"/>
    <w:rsid w:val="00FC3CD4"/>
    <w:rsid w:val="00FC421B"/>
    <w:rsid w:val="00FC7697"/>
    <w:rsid w:val="00FD06E7"/>
    <w:rsid w:val="00FD1197"/>
    <w:rsid w:val="00FD18D4"/>
    <w:rsid w:val="00FD1BC4"/>
    <w:rsid w:val="00FD30A8"/>
    <w:rsid w:val="00FD3350"/>
    <w:rsid w:val="00FD356E"/>
    <w:rsid w:val="00FD447A"/>
    <w:rsid w:val="00FD4EBF"/>
    <w:rsid w:val="00FD7127"/>
    <w:rsid w:val="00FD7779"/>
    <w:rsid w:val="00FD7924"/>
    <w:rsid w:val="00FD7C33"/>
    <w:rsid w:val="00FE0BAF"/>
    <w:rsid w:val="00FE2C65"/>
    <w:rsid w:val="00FE3B98"/>
    <w:rsid w:val="00FE64DE"/>
    <w:rsid w:val="00FE65C3"/>
    <w:rsid w:val="00FF0C31"/>
    <w:rsid w:val="00FF23C7"/>
    <w:rsid w:val="00FF5AE9"/>
    <w:rsid w:val="00FF5FF6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E8E7"/>
  <w15:docId w15:val="{890800D2-6D4C-4116-8AD9-F9240CE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A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5E50D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493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4932A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C339C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C339C1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A10B3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0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1C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1C9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A1C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1C98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11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E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7C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C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C0C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7C0C3C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77">
    <w:name w:val="Font Style77"/>
    <w:uiPriority w:val="99"/>
    <w:rsid w:val="007C0C3C"/>
    <w:rPr>
      <w:rFonts w:ascii="Times New Roman" w:hAnsi="Times New Roman" w:cs="Times New Roman"/>
      <w:sz w:val="22"/>
      <w:szCs w:val="22"/>
    </w:rPr>
  </w:style>
  <w:style w:type="paragraph" w:customStyle="1" w:styleId="1">
    <w:name w:val="Название1"/>
    <w:basedOn w:val="a"/>
    <w:rsid w:val="00C74D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ad">
    <w:name w:val="footnote text"/>
    <w:basedOn w:val="a"/>
    <w:link w:val="ae"/>
    <w:uiPriority w:val="99"/>
    <w:unhideWhenUsed/>
    <w:rsid w:val="00C74D4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customStyle="1" w:styleId="ae">
    <w:name w:val="Текст сноски Знак"/>
    <w:basedOn w:val="a0"/>
    <w:link w:val="ad"/>
    <w:uiPriority w:val="99"/>
    <w:rsid w:val="00C74D4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f">
    <w:name w:val="footnote reference"/>
    <w:uiPriority w:val="99"/>
    <w:unhideWhenUsed/>
    <w:rsid w:val="00C74D4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E50D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E50D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E5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5E50D1"/>
    <w:pPr>
      <w:spacing w:before="100" w:beforeAutospacing="1" w:after="100" w:afterAutospacing="1" w:line="276" w:lineRule="auto"/>
      <w:ind w:left="720"/>
      <w:contextualSpacing/>
    </w:pPr>
    <w:rPr>
      <w:rFonts w:ascii="Times New Roman" w:eastAsia="Times New Roman" w:hAnsi="Times New Roman"/>
    </w:rPr>
  </w:style>
  <w:style w:type="paragraph" w:styleId="af0">
    <w:name w:val="Subtitle"/>
    <w:basedOn w:val="a"/>
    <w:link w:val="af1"/>
    <w:qFormat/>
    <w:rsid w:val="005E50D1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4"/>
      <w:lang w:val="uk-UA"/>
    </w:rPr>
  </w:style>
  <w:style w:type="character" w:customStyle="1" w:styleId="af1">
    <w:name w:val="Подзаголовок Знак"/>
    <w:basedOn w:val="a0"/>
    <w:link w:val="af0"/>
    <w:rsid w:val="005E50D1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paragraph" w:styleId="af2">
    <w:name w:val="Body Text Indent"/>
    <w:basedOn w:val="a"/>
    <w:link w:val="af3"/>
    <w:uiPriority w:val="99"/>
    <w:unhideWhenUsed/>
    <w:rsid w:val="00637162"/>
    <w:pPr>
      <w:spacing w:after="120"/>
      <w:ind w:left="283"/>
    </w:pPr>
    <w:rPr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37162"/>
    <w:rPr>
      <w:rFonts w:ascii="Calibri" w:eastAsia="Calibri" w:hAnsi="Calibri" w:cs="Times New Roman"/>
      <w:lang w:val="uk-UA"/>
    </w:rPr>
  </w:style>
  <w:style w:type="character" w:customStyle="1" w:styleId="af4">
    <w:name w:val="Основной текст_"/>
    <w:link w:val="4"/>
    <w:rsid w:val="00637162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4"/>
    <w:rsid w:val="00637162"/>
    <w:pPr>
      <w:widowControl w:val="0"/>
      <w:shd w:val="clear" w:color="auto" w:fill="FFFFFF"/>
      <w:spacing w:before="60" w:after="480" w:line="0" w:lineRule="atLeast"/>
      <w:ind w:hanging="1780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25">
    <w:name w:val="Абзац списка2"/>
    <w:basedOn w:val="a"/>
    <w:rsid w:val="00E20E9C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pu.edu/About/DepartmentAndServices/Library.aspx" TargetMode="External"/><Relationship Id="rId18" Type="http://schemas.openxmlformats.org/officeDocument/2006/relationships/hyperlink" Target="http://school.kiev.ua/" TargetMode="External"/><Relationship Id="rId26" Type="http://schemas.openxmlformats.org/officeDocument/2006/relationships/hyperlink" Target="https://vseosvita.ua/library/trudove-navcann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svita.org.ua/" TargetMode="External"/><Relationship Id="rId34" Type="http://schemas.openxmlformats.org/officeDocument/2006/relationships/hyperlink" Target="https://naurok.com.ua/biblioteka/trudove-navchann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each.com.ua" TargetMode="External"/><Relationship Id="rId17" Type="http://schemas.openxmlformats.org/officeDocument/2006/relationships/hyperlink" Target="http://edu.ukrsat.com/" TargetMode="External"/><Relationship Id="rId25" Type="http://schemas.openxmlformats.org/officeDocument/2006/relationships/hyperlink" Target="https://qrgo.page.link/BAX9a" TargetMode="External"/><Relationship Id="rId33" Type="http://schemas.openxmlformats.org/officeDocument/2006/relationships/hyperlink" Target="http://www.facebook.com/groups/59736690708569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svita.org.ua" TargetMode="External"/><Relationship Id="rId20" Type="http://schemas.openxmlformats.org/officeDocument/2006/relationships/hyperlink" Target="http://o-svit.iatp.org.ua" TargetMode="External"/><Relationship Id="rId29" Type="http://schemas.openxmlformats.org/officeDocument/2006/relationships/hyperlink" Target="http://www.facebook.com/groups/Technologicaledu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ua/" TargetMode="External"/><Relationship Id="rId24" Type="http://schemas.openxmlformats.org/officeDocument/2006/relationships/hyperlink" Target="http://media.ippo.kubg.edu.ua/?cat=16" TargetMode="External"/><Relationship Id="rId32" Type="http://schemas.openxmlformats.org/officeDocument/2006/relationships/hyperlink" Target="http://www.facebook.com/groups/597366907085699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ristti.kiev.ua" TargetMode="External"/><Relationship Id="rId23" Type="http://schemas.openxmlformats.org/officeDocument/2006/relationships/hyperlink" Target="http://www.intellect.org.ua" TargetMode="External"/><Relationship Id="rId28" Type="http://schemas.openxmlformats.org/officeDocument/2006/relationships/hyperlink" Target="http://www.facebook.com/groups/Technologicaleducation" TargetMode="External"/><Relationship Id="rId36" Type="http://schemas.openxmlformats.org/officeDocument/2006/relationships/header" Target="header1.xml"/><Relationship Id="rId10" Type="http://schemas.openxmlformats.org/officeDocument/2006/relationships/hyperlink" Target="mailto:blah@ksu.ks.ua" TargetMode="External"/><Relationship Id="rId19" Type="http://schemas.openxmlformats.org/officeDocument/2006/relationships/hyperlink" Target="http://www.edu-ua.net" TargetMode="External"/><Relationship Id="rId31" Type="http://schemas.openxmlformats.org/officeDocument/2006/relationships/hyperlink" Target="http://www.facebook.com/groups/1775468302718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6349-1183" TargetMode="External"/><Relationship Id="rId14" Type="http://schemas.openxmlformats.org/officeDocument/2006/relationships/hyperlink" Target="http://www.apsu.org.ua" TargetMode="External"/><Relationship Id="rId22" Type="http://schemas.openxmlformats.org/officeDocument/2006/relationships/hyperlink" Target="http://www.uchobe.net.ua" TargetMode="External"/><Relationship Id="rId27" Type="http://schemas.openxmlformats.org/officeDocument/2006/relationships/hyperlink" Target="http://www.facebook.com/groups/Technologicaleducation" TargetMode="External"/><Relationship Id="rId30" Type="http://schemas.openxmlformats.org/officeDocument/2006/relationships/hyperlink" Target="http://www.facebook.com/groups/1775468302718754" TargetMode="External"/><Relationship Id="rId35" Type="http://schemas.openxmlformats.org/officeDocument/2006/relationships/hyperlink" Target="http://ukped.com/plan-konspekti/trudove-navchannja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87B138-EFBA-439E-AC5A-5C11DADD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38</Pages>
  <Words>33245</Words>
  <Characters>18951</Characters>
  <Application>Microsoft Office Word</Application>
  <DocSecurity>0</DocSecurity>
  <Lines>157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</dc:creator>
  <cp:lastModifiedBy>Блах Валерия Сергеевна</cp:lastModifiedBy>
  <cp:revision>164</cp:revision>
  <cp:lastPrinted>2021-11-11T08:34:00Z</cp:lastPrinted>
  <dcterms:created xsi:type="dcterms:W3CDTF">2020-09-27T16:25:00Z</dcterms:created>
  <dcterms:modified xsi:type="dcterms:W3CDTF">2021-11-17T07:19:00Z</dcterms:modified>
</cp:coreProperties>
</file>